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CBD5D" w14:textId="21595D74" w:rsidR="00F84F18" w:rsidRPr="007A63E7" w:rsidRDefault="007A63E7" w:rsidP="007A63E7">
      <w:pPr>
        <w:spacing w:before="2640" w:after="0" w:line="240" w:lineRule="auto"/>
        <w:jc w:val="both"/>
        <w:rPr>
          <w:rFonts w:ascii="Arial" w:hAnsi="Arial" w:cs="Arial"/>
          <w:szCs w:val="20"/>
          <w:lang w:val="af-ZA"/>
        </w:rPr>
      </w:pPr>
      <w:bookmarkStart w:id="0" w:name="_GoBack"/>
      <w:bookmarkEnd w:id="0"/>
      <w:r>
        <w:rPr>
          <w:rFonts w:ascii="Arial" w:hAnsi="Arial" w:cs="Arial"/>
          <w:b/>
          <w:i/>
          <w:noProof/>
          <w:sz w:val="32"/>
          <w:szCs w:val="32"/>
          <w:lang w:eastAsia="en-ZA"/>
        </w:rPr>
        <w:drawing>
          <wp:anchor distT="0" distB="0" distL="114300" distR="114300" simplePos="0" relativeHeight="251660288" behindDoc="1" locked="0" layoutInCell="1" allowOverlap="1" wp14:anchorId="458C682C" wp14:editId="36854C2F">
            <wp:simplePos x="0" y="0"/>
            <wp:positionH relativeFrom="page">
              <wp:posOffset>0</wp:posOffset>
            </wp:positionH>
            <wp:positionV relativeFrom="paragraph">
              <wp:posOffset>-369570</wp:posOffset>
            </wp:positionV>
            <wp:extent cx="7579869" cy="1495425"/>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bsaTop10Pinotage2019_LETTERHEAD.jpg"/>
                    <pic:cNvPicPr/>
                  </pic:nvPicPr>
                  <pic:blipFill>
                    <a:blip r:embed="rId7">
                      <a:extLst>
                        <a:ext uri="{28A0092B-C50C-407E-A947-70E740481C1C}">
                          <a14:useLocalDpi xmlns:a14="http://schemas.microsoft.com/office/drawing/2010/main" val="0"/>
                        </a:ext>
                      </a:extLst>
                    </a:blip>
                    <a:stretch>
                      <a:fillRect/>
                    </a:stretch>
                  </pic:blipFill>
                  <pic:spPr>
                    <a:xfrm>
                      <a:off x="0" y="0"/>
                      <a:ext cx="7579869" cy="1495425"/>
                    </a:xfrm>
                    <a:prstGeom prst="rect">
                      <a:avLst/>
                    </a:prstGeom>
                  </pic:spPr>
                </pic:pic>
              </a:graphicData>
            </a:graphic>
            <wp14:sizeRelH relativeFrom="page">
              <wp14:pctWidth>0</wp14:pctWidth>
            </wp14:sizeRelH>
            <wp14:sizeRelV relativeFrom="page">
              <wp14:pctHeight>0</wp14:pctHeight>
            </wp14:sizeRelV>
          </wp:anchor>
        </w:drawing>
      </w:r>
      <w:r w:rsidR="00F84F18" w:rsidRPr="007A63E7">
        <w:rPr>
          <w:rFonts w:ascii="Arial" w:hAnsi="Arial" w:cs="Arial"/>
          <w:szCs w:val="20"/>
          <w:lang w:val="af-ZA"/>
        </w:rPr>
        <w:t xml:space="preserve">Die Pinotage Assosiasie bied </w:t>
      </w:r>
      <w:r w:rsidR="00A6183B" w:rsidRPr="007A63E7">
        <w:rPr>
          <w:rFonts w:ascii="Arial" w:hAnsi="Arial" w:cs="Arial"/>
          <w:szCs w:val="20"/>
          <w:lang w:val="af-ZA"/>
        </w:rPr>
        <w:t xml:space="preserve">die </w:t>
      </w:r>
      <w:r w:rsidR="00A6183B" w:rsidRPr="00CC7479">
        <w:rPr>
          <w:rFonts w:ascii="Arial" w:hAnsi="Arial" w:cs="Arial"/>
          <w:color w:val="8F1838"/>
          <w:sz w:val="28"/>
          <w:szCs w:val="20"/>
          <w:lang w:val="af-ZA"/>
        </w:rPr>
        <w:t>Absa Top 10 Pinotage</w:t>
      </w:r>
      <w:r w:rsidR="00056FAF">
        <w:rPr>
          <w:rFonts w:ascii="Arial" w:hAnsi="Arial" w:cs="Arial"/>
          <w:color w:val="8F1838"/>
          <w:sz w:val="28"/>
          <w:szCs w:val="20"/>
          <w:lang w:val="af-ZA"/>
        </w:rPr>
        <w:t xml:space="preserve"> </w:t>
      </w:r>
      <w:r w:rsidR="00A6183B" w:rsidRPr="007A63E7">
        <w:rPr>
          <w:rFonts w:ascii="Arial" w:hAnsi="Arial" w:cs="Arial"/>
          <w:szCs w:val="20"/>
          <w:lang w:val="af-ZA"/>
        </w:rPr>
        <w:t>kompetisie</w:t>
      </w:r>
      <w:r w:rsidR="00F84F18" w:rsidRPr="007A63E7">
        <w:rPr>
          <w:rFonts w:ascii="Arial" w:hAnsi="Arial" w:cs="Arial"/>
          <w:szCs w:val="20"/>
          <w:lang w:val="af-ZA"/>
        </w:rPr>
        <w:t xml:space="preserve"> aan ter uitbouing en bevordering van wyn </w:t>
      </w:r>
      <w:r w:rsidR="00040F59">
        <w:rPr>
          <w:rFonts w:ascii="Arial" w:hAnsi="Arial" w:cs="Arial"/>
          <w:szCs w:val="20"/>
          <w:lang w:val="af-ZA"/>
        </w:rPr>
        <w:t xml:space="preserve">wat </w:t>
      </w:r>
      <w:r w:rsidR="00F84F18" w:rsidRPr="007A63E7">
        <w:rPr>
          <w:rFonts w:ascii="Arial" w:hAnsi="Arial" w:cs="Arial"/>
          <w:szCs w:val="20"/>
          <w:lang w:val="af-ZA"/>
        </w:rPr>
        <w:t>van die Pinotage-druifsoort</w:t>
      </w:r>
      <w:r w:rsidR="00040F59">
        <w:rPr>
          <w:rFonts w:ascii="Arial" w:hAnsi="Arial" w:cs="Arial"/>
          <w:szCs w:val="20"/>
          <w:lang w:val="af-ZA"/>
        </w:rPr>
        <w:t xml:space="preserve"> gemaak is</w:t>
      </w:r>
      <w:r w:rsidR="00F84F18" w:rsidRPr="007A63E7">
        <w:rPr>
          <w:rFonts w:ascii="Arial" w:hAnsi="Arial" w:cs="Arial"/>
          <w:szCs w:val="20"/>
          <w:lang w:val="af-ZA"/>
        </w:rPr>
        <w:t>.  Die doel van die jaarlikse kompetisie is om tien Pinotage</w:t>
      </w:r>
      <w:r w:rsidR="002640E5">
        <w:rPr>
          <w:rFonts w:ascii="Arial" w:hAnsi="Arial" w:cs="Arial"/>
          <w:szCs w:val="20"/>
          <w:lang w:val="af-ZA"/>
        </w:rPr>
        <w:t xml:space="preserve"> </w:t>
      </w:r>
      <w:r w:rsidR="00F84F18" w:rsidRPr="007A63E7">
        <w:rPr>
          <w:rFonts w:ascii="Arial" w:hAnsi="Arial" w:cs="Arial"/>
          <w:szCs w:val="20"/>
          <w:lang w:val="af-ZA"/>
        </w:rPr>
        <w:t>wyne te identifiseer wat as riglyne vir die ontwikkeling van eiesoortige Suid-Afrikaanse Pinotage kan dien en die uniekheid daarvan in die internasionale wynwêreld te illustreer.</w:t>
      </w:r>
    </w:p>
    <w:p w14:paraId="6419729F" w14:textId="77777777" w:rsidR="00230556" w:rsidRPr="007A63E7" w:rsidRDefault="00230556" w:rsidP="00F84F18">
      <w:pPr>
        <w:spacing w:after="0" w:line="240" w:lineRule="auto"/>
        <w:jc w:val="both"/>
        <w:rPr>
          <w:rFonts w:ascii="Arial" w:hAnsi="Arial" w:cs="Arial"/>
          <w:b/>
          <w:szCs w:val="20"/>
          <w:lang w:val="af-ZA"/>
        </w:rPr>
      </w:pPr>
    </w:p>
    <w:p w14:paraId="3F4F35CC" w14:textId="373EA904" w:rsidR="00F84F18" w:rsidRPr="007A63E7" w:rsidRDefault="00F84F18" w:rsidP="00F84F18">
      <w:pPr>
        <w:spacing w:after="0" w:line="240" w:lineRule="auto"/>
        <w:jc w:val="both"/>
        <w:rPr>
          <w:rFonts w:ascii="Arial" w:hAnsi="Arial" w:cs="Arial"/>
          <w:szCs w:val="20"/>
          <w:lang w:val="af-ZA"/>
        </w:rPr>
      </w:pPr>
      <w:r w:rsidRPr="007A63E7">
        <w:rPr>
          <w:rFonts w:ascii="Arial" w:hAnsi="Arial" w:cs="Arial"/>
          <w:szCs w:val="20"/>
          <w:lang w:val="af-ZA"/>
        </w:rPr>
        <w:t>Verskeie promosiegeleenthede vir die wenwyne en hulle wynmakers word aangebied</w:t>
      </w:r>
      <w:r w:rsidR="00040F59">
        <w:rPr>
          <w:rFonts w:ascii="Arial" w:hAnsi="Arial" w:cs="Arial"/>
          <w:szCs w:val="20"/>
          <w:lang w:val="af-ZA"/>
        </w:rPr>
        <w:t>,</w:t>
      </w:r>
      <w:r w:rsidRPr="007A63E7">
        <w:rPr>
          <w:rFonts w:ascii="Arial" w:hAnsi="Arial" w:cs="Arial"/>
          <w:szCs w:val="20"/>
          <w:lang w:val="af-ZA"/>
        </w:rPr>
        <w:t xml:space="preserve"> terwyl mediavrystellings en promosieblaaie gedurende die ses maande na afloop van die bekendmaking van die uitslae deur die Pinotage Assosiasie gereël word.</w:t>
      </w:r>
    </w:p>
    <w:p w14:paraId="5CCFAC7F" w14:textId="77777777" w:rsidR="00F84F18" w:rsidRPr="007A63E7" w:rsidRDefault="00F84F18" w:rsidP="00F84F18">
      <w:pPr>
        <w:spacing w:after="0" w:line="240" w:lineRule="auto"/>
        <w:jc w:val="both"/>
        <w:rPr>
          <w:rFonts w:ascii="Arial" w:hAnsi="Arial" w:cs="Arial"/>
          <w:szCs w:val="20"/>
          <w:lang w:val="af-ZA"/>
        </w:rPr>
      </w:pPr>
    </w:p>
    <w:p w14:paraId="261978BA" w14:textId="22CE86B8" w:rsidR="00F84F18" w:rsidRPr="007A63E7" w:rsidRDefault="00F84F18" w:rsidP="00F84F18">
      <w:pPr>
        <w:spacing w:after="0" w:line="240" w:lineRule="auto"/>
        <w:jc w:val="both"/>
        <w:rPr>
          <w:rFonts w:ascii="Arial" w:hAnsi="Arial" w:cs="Arial"/>
          <w:bCs/>
          <w:iCs/>
          <w:color w:val="000000"/>
          <w:szCs w:val="20"/>
          <w:lang w:val="af-ZA"/>
        </w:rPr>
      </w:pPr>
      <w:r w:rsidRPr="00640BEA">
        <w:rPr>
          <w:rFonts w:ascii="Arial" w:hAnsi="Arial" w:cs="Arial"/>
          <w:bCs/>
          <w:iCs/>
          <w:color w:val="000000"/>
          <w:szCs w:val="20"/>
          <w:lang w:val="af-ZA"/>
        </w:rPr>
        <w:t>Absa is</w:t>
      </w:r>
      <w:r w:rsidRPr="007A63E7">
        <w:rPr>
          <w:rFonts w:ascii="Arial" w:hAnsi="Arial" w:cs="Arial"/>
          <w:bCs/>
          <w:iCs/>
          <w:color w:val="000000"/>
          <w:szCs w:val="20"/>
          <w:lang w:val="af-ZA"/>
        </w:rPr>
        <w:t xml:space="preserve"> trots om deur middel van ŉ borgskap met hierdie uniek Suid-Afrikaanse kompetisie verbind te wees.</w:t>
      </w:r>
    </w:p>
    <w:p w14:paraId="3A394353" w14:textId="77777777" w:rsidR="00F84F18" w:rsidRPr="007673BA" w:rsidRDefault="00F84F18" w:rsidP="00F84F18">
      <w:pPr>
        <w:spacing w:after="0" w:line="240" w:lineRule="auto"/>
        <w:jc w:val="both"/>
        <w:rPr>
          <w:rFonts w:ascii="Arial" w:hAnsi="Arial" w:cs="Arial"/>
          <w:bCs/>
          <w:i/>
          <w:iCs/>
          <w:color w:val="000000"/>
          <w:sz w:val="20"/>
          <w:szCs w:val="20"/>
          <w:lang w:val="af-ZA"/>
        </w:rPr>
      </w:pPr>
    </w:p>
    <w:p w14:paraId="41D89321" w14:textId="77777777" w:rsidR="00F84F18" w:rsidRDefault="00A6183B" w:rsidP="00F84F18">
      <w:pPr>
        <w:spacing w:after="0" w:line="240" w:lineRule="auto"/>
        <w:jc w:val="both"/>
        <w:rPr>
          <w:rFonts w:ascii="Arial" w:hAnsi="Arial" w:cs="Arial"/>
          <w:bCs/>
          <w:iCs/>
          <w:color w:val="000000"/>
          <w:sz w:val="20"/>
          <w:szCs w:val="20"/>
          <w:lang w:val="af-ZA"/>
        </w:rPr>
      </w:pPr>
      <w:r>
        <w:rPr>
          <w:rFonts w:ascii="Arial" w:hAnsi="Arial" w:cs="Arial"/>
          <w:bCs/>
          <w:iCs/>
          <w:noProof/>
          <w:color w:val="000000"/>
          <w:sz w:val="20"/>
          <w:szCs w:val="20"/>
          <w:lang w:eastAsia="en-ZA"/>
        </w:rPr>
        <mc:AlternateContent>
          <mc:Choice Requires="wps">
            <w:drawing>
              <wp:anchor distT="0" distB="0" distL="114300" distR="114300" simplePos="0" relativeHeight="251659264" behindDoc="0" locked="0" layoutInCell="1" allowOverlap="1" wp14:anchorId="32C865A4" wp14:editId="4CF011C1">
                <wp:simplePos x="0" y="0"/>
                <wp:positionH relativeFrom="column">
                  <wp:posOffset>11429</wp:posOffset>
                </wp:positionH>
                <wp:positionV relativeFrom="paragraph">
                  <wp:posOffset>67945</wp:posOffset>
                </wp:positionV>
                <wp:extent cx="18383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838325" cy="0"/>
                        </a:xfrm>
                        <a:prstGeom prst="line">
                          <a:avLst/>
                        </a:prstGeom>
                        <a:ln w="19050">
                          <a:solidFill>
                            <a:srgbClr val="E1B77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26895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5.35pt" to="145.65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JUL3gEAAA4EAAAOAAAAZHJzL2Uyb0RvYy54bWysU11v0zAUfUfiP1h+p0k6jZWo6SS6jRcE&#10;FRs/wHXsxJK/dG2a9N9z7aTZBBMSiBcntu8595xje3s7Gk1OAoJytqHVqqREWO5aZbuGfn96eLeh&#10;JERmW6adFQ09i0Bvd2/fbAdfi7XrnW4FECSxoR58Q/sYfV0UgffCsLByXljclA4MiziFrmiBDchu&#10;dLEuy/fF4KD14LgIAVfvpk26y/xSCh6/ShlEJLqhqC3mEfJ4TGOx27K6A+Z7xWcZ7B9UGKYsNl2o&#10;7lhk5Aeo36iM4uCCk3HFnSmclIqL7AHdVOUvbh575kX2guEEv8QU/h8t/3I6AFEtnh0llhk8oscI&#10;THV9JHtnLQbogFQpp8GHGsv39gDzLPgDJNOjBJO+aIeMOdvzkq0YI+G4WG2uNlfra0r4Za94BnoI&#10;8ZNwhqSfhmplk21Ws9PnELEZll5K0rK2ZEDGD+V1mcuC06p9UFqnzQDdca+BnBge+X318ebmPqlH&#10;ihdlONMWF5OnyUX+i2ctpgbfhMRUku6pQ7qPYqFlnAsbcyqZCasTTKKEBThL+xNwrk9Qke/q34AX&#10;RO7sbFzARlkHr8mO40WynOovCUy+UwRH157z+eZo8NLl5OYHkm71y3mGPz/j3U8AAAD//wMAUEsD&#10;BBQABgAIAAAAIQA5nuIQ3AAAAAcBAAAPAAAAZHJzL2Rvd25yZXYueG1sTI5PS8NAEMXvgt9hGcGb&#10;3SSCxphNsYIn/9FaCt6m2TGJZndDdtpGP70jHvT0eO8Nb37lfHK92tMYu+ANpLMEFPk62M43BtYv&#10;d2c5qMjoLfbBk4FPijCvjo9KLGw4+CXtV9woGfGxQAMt81BoHeuWHMZZGMhL9xZGhyx2bLQd8SDj&#10;rtdZklxoh52XDy0OdNtS/bHaOQP8+rjI+R6Xi/dn/fCV6k0enzJjTk+mm2tQTBP/HcMPvqBDJUzb&#10;sPM2ql68gLNIcglK6uwqPQe1/Q10Ver//NU3AAAA//8DAFBLAQItABQABgAIAAAAIQC2gziS/gAA&#10;AOEBAAATAAAAAAAAAAAAAAAAAAAAAABbQ29udGVudF9UeXBlc10ueG1sUEsBAi0AFAAGAAgAAAAh&#10;ADj9If/WAAAAlAEAAAsAAAAAAAAAAAAAAAAALwEAAF9yZWxzLy5yZWxzUEsBAi0AFAAGAAgAAAAh&#10;ACfwlQveAQAADgQAAA4AAAAAAAAAAAAAAAAALgIAAGRycy9lMm9Eb2MueG1sUEsBAi0AFAAGAAgA&#10;AAAhADme4hDcAAAABwEAAA8AAAAAAAAAAAAAAAAAOAQAAGRycy9kb3ducmV2LnhtbFBLBQYAAAAA&#10;BAAEAPMAAABBBQAAAAA=&#10;" strokecolor="#e1b77e" strokeweight="1.5pt">
                <v:stroke joinstyle="miter"/>
              </v:line>
            </w:pict>
          </mc:Fallback>
        </mc:AlternateContent>
      </w:r>
    </w:p>
    <w:p w14:paraId="2C9139DF" w14:textId="77777777" w:rsidR="00A6183B" w:rsidRPr="00A6183B" w:rsidRDefault="00A6183B" w:rsidP="00F84F18">
      <w:pPr>
        <w:spacing w:after="0" w:line="240" w:lineRule="auto"/>
        <w:jc w:val="both"/>
        <w:rPr>
          <w:rFonts w:ascii="Arial" w:hAnsi="Arial" w:cs="Arial"/>
          <w:bCs/>
          <w:iCs/>
          <w:color w:val="000000"/>
          <w:sz w:val="20"/>
          <w:szCs w:val="20"/>
          <w:lang w:val="af-ZA"/>
        </w:rPr>
      </w:pPr>
    </w:p>
    <w:p w14:paraId="5A65F488" w14:textId="7C62EE0C" w:rsidR="00F84F18" w:rsidRPr="007A63E7" w:rsidRDefault="00F84F18" w:rsidP="00F84F18">
      <w:pPr>
        <w:spacing w:after="0" w:line="240" w:lineRule="auto"/>
        <w:jc w:val="both"/>
        <w:rPr>
          <w:rFonts w:ascii="Arial" w:hAnsi="Arial" w:cs="Arial"/>
          <w:szCs w:val="20"/>
        </w:rPr>
      </w:pPr>
      <w:r w:rsidRPr="007A63E7">
        <w:rPr>
          <w:rFonts w:ascii="Arial" w:hAnsi="Arial" w:cs="Arial"/>
          <w:szCs w:val="20"/>
        </w:rPr>
        <w:t xml:space="preserve">The Pinotage Association is </w:t>
      </w:r>
      <w:r w:rsidR="00CB6E76" w:rsidRPr="007A63E7">
        <w:rPr>
          <w:rFonts w:ascii="Arial" w:hAnsi="Arial" w:cs="Arial"/>
          <w:szCs w:val="20"/>
        </w:rPr>
        <w:t>organising</w:t>
      </w:r>
      <w:r w:rsidR="00A6183B" w:rsidRPr="007A63E7">
        <w:rPr>
          <w:rFonts w:ascii="Arial" w:hAnsi="Arial" w:cs="Arial"/>
          <w:szCs w:val="20"/>
        </w:rPr>
        <w:t xml:space="preserve"> the</w:t>
      </w:r>
      <w:r w:rsidRPr="007A63E7">
        <w:rPr>
          <w:rFonts w:ascii="Arial" w:hAnsi="Arial" w:cs="Arial"/>
          <w:szCs w:val="20"/>
        </w:rPr>
        <w:t xml:space="preserve"> </w:t>
      </w:r>
      <w:r w:rsidR="00A6183B" w:rsidRPr="00CC7479">
        <w:rPr>
          <w:rFonts w:ascii="Arial" w:hAnsi="Arial" w:cs="Arial"/>
          <w:color w:val="8F1838"/>
          <w:sz w:val="28"/>
          <w:szCs w:val="20"/>
          <w:lang w:val="af-ZA"/>
        </w:rPr>
        <w:t>Absa Top 10 Pinotage</w:t>
      </w:r>
      <w:r w:rsidR="00A6183B" w:rsidRPr="007A63E7">
        <w:rPr>
          <w:rFonts w:ascii="Arial" w:hAnsi="Arial" w:cs="Arial"/>
          <w:szCs w:val="20"/>
        </w:rPr>
        <w:t xml:space="preserve"> </w:t>
      </w:r>
      <w:r w:rsidRPr="007A63E7">
        <w:rPr>
          <w:rFonts w:ascii="Arial" w:hAnsi="Arial" w:cs="Arial"/>
          <w:szCs w:val="20"/>
        </w:rPr>
        <w:t xml:space="preserve">competition </w:t>
      </w:r>
      <w:r w:rsidR="00040F59">
        <w:rPr>
          <w:rFonts w:ascii="Arial" w:hAnsi="Arial" w:cs="Arial"/>
          <w:szCs w:val="20"/>
        </w:rPr>
        <w:t>for</w:t>
      </w:r>
      <w:r w:rsidRPr="007A63E7">
        <w:rPr>
          <w:rFonts w:ascii="Arial" w:hAnsi="Arial" w:cs="Arial"/>
          <w:szCs w:val="20"/>
        </w:rPr>
        <w:t xml:space="preserve"> the advancement and promotion of wine made from Pinotage grapes.  The aim of the annual competition is to identify ten Pinotage wines which will serve as benchmark for the development of distinctive South African Pinotage and illustrate the uniqueness of Pinotage in the international wine world.</w:t>
      </w:r>
    </w:p>
    <w:p w14:paraId="1462DB0D" w14:textId="77777777" w:rsidR="00F84F18" w:rsidRPr="007A63E7" w:rsidRDefault="00F84F18" w:rsidP="00F84F18">
      <w:pPr>
        <w:spacing w:after="0" w:line="240" w:lineRule="auto"/>
        <w:jc w:val="both"/>
        <w:rPr>
          <w:rFonts w:ascii="Arial" w:hAnsi="Arial" w:cs="Arial"/>
          <w:b/>
          <w:szCs w:val="20"/>
        </w:rPr>
      </w:pPr>
    </w:p>
    <w:p w14:paraId="2F7A4CCD" w14:textId="77777777" w:rsidR="00F84F18" w:rsidRPr="007A63E7" w:rsidRDefault="00F84F18" w:rsidP="00F84F18">
      <w:pPr>
        <w:spacing w:after="0" w:line="240" w:lineRule="auto"/>
        <w:jc w:val="both"/>
        <w:rPr>
          <w:rFonts w:ascii="Arial" w:hAnsi="Arial" w:cs="Arial"/>
          <w:szCs w:val="20"/>
        </w:rPr>
      </w:pPr>
      <w:r w:rsidRPr="007A63E7">
        <w:rPr>
          <w:rFonts w:ascii="Arial" w:hAnsi="Arial" w:cs="Arial"/>
          <w:szCs w:val="20"/>
        </w:rPr>
        <w:t xml:space="preserve">Various promotional opportunities for the winning wines and their winemakers are available and media releases and advertorials are facilitated by the Pinotage Association during the six months following the announcement of the results. </w:t>
      </w:r>
    </w:p>
    <w:p w14:paraId="01E12E77" w14:textId="77777777" w:rsidR="00F84F18" w:rsidRPr="007A63E7" w:rsidRDefault="00F84F18" w:rsidP="00F84F18">
      <w:pPr>
        <w:spacing w:after="0" w:line="240" w:lineRule="auto"/>
        <w:jc w:val="both"/>
        <w:rPr>
          <w:rFonts w:ascii="Arial" w:hAnsi="Arial" w:cs="Arial"/>
          <w:szCs w:val="20"/>
        </w:rPr>
      </w:pPr>
    </w:p>
    <w:p w14:paraId="36C0447A" w14:textId="68130E3E" w:rsidR="00F84F18" w:rsidRPr="007A63E7" w:rsidRDefault="00F84F18" w:rsidP="00F84F18">
      <w:pPr>
        <w:spacing w:after="0" w:line="240" w:lineRule="auto"/>
        <w:jc w:val="both"/>
        <w:rPr>
          <w:rFonts w:ascii="Arial" w:hAnsi="Arial" w:cs="Arial"/>
          <w:iCs/>
          <w:color w:val="000000"/>
          <w:szCs w:val="20"/>
        </w:rPr>
      </w:pPr>
      <w:r w:rsidRPr="00640BEA">
        <w:rPr>
          <w:rFonts w:ascii="Arial" w:hAnsi="Arial" w:cs="Arial"/>
          <w:iCs/>
          <w:color w:val="000000"/>
          <w:szCs w:val="20"/>
        </w:rPr>
        <w:t>Absa i</w:t>
      </w:r>
      <w:r w:rsidRPr="007A63E7">
        <w:rPr>
          <w:rFonts w:ascii="Arial" w:hAnsi="Arial" w:cs="Arial"/>
          <w:iCs/>
          <w:color w:val="000000"/>
          <w:szCs w:val="20"/>
        </w:rPr>
        <w:t>s proud to be involved with this unique</w:t>
      </w:r>
      <w:r w:rsidR="00040F59">
        <w:rPr>
          <w:rFonts w:ascii="Arial" w:hAnsi="Arial" w:cs="Arial"/>
          <w:iCs/>
          <w:color w:val="000000"/>
          <w:szCs w:val="20"/>
        </w:rPr>
        <w:t>ly</w:t>
      </w:r>
      <w:r w:rsidRPr="007A63E7">
        <w:rPr>
          <w:rFonts w:ascii="Arial" w:hAnsi="Arial" w:cs="Arial"/>
          <w:iCs/>
          <w:color w:val="000000"/>
          <w:szCs w:val="20"/>
        </w:rPr>
        <w:t xml:space="preserve"> South African competition through their sponsorship.</w:t>
      </w:r>
    </w:p>
    <w:p w14:paraId="090FCD79" w14:textId="77777777" w:rsidR="005F7D24" w:rsidRDefault="005F7D24" w:rsidP="00F84F18">
      <w:pPr>
        <w:spacing w:after="0" w:line="240" w:lineRule="auto"/>
        <w:jc w:val="both"/>
        <w:rPr>
          <w:rFonts w:ascii="Arial" w:hAnsi="Arial" w:cs="Arial"/>
          <w:iCs/>
          <w:color w:val="000000"/>
          <w:szCs w:val="20"/>
        </w:rPr>
      </w:pPr>
    </w:p>
    <w:p w14:paraId="3E4A5A92" w14:textId="77777777" w:rsidR="007A63E7" w:rsidRPr="007A63E7" w:rsidRDefault="007A63E7" w:rsidP="00F84F18">
      <w:pPr>
        <w:spacing w:after="0" w:line="240" w:lineRule="auto"/>
        <w:jc w:val="both"/>
        <w:rPr>
          <w:rFonts w:ascii="Arial" w:hAnsi="Arial" w:cs="Arial"/>
          <w:iCs/>
          <w:color w:val="000000"/>
          <w:szCs w:val="20"/>
        </w:rPr>
      </w:pPr>
    </w:p>
    <w:p w14:paraId="4581750C" w14:textId="77777777" w:rsidR="007A63E7" w:rsidRDefault="007A63E7" w:rsidP="00A6183B">
      <w:pPr>
        <w:spacing w:after="0" w:line="240" w:lineRule="auto"/>
        <w:jc w:val="both"/>
        <w:rPr>
          <w:rFonts w:ascii="Arial" w:hAnsi="Arial" w:cs="Arial"/>
          <w:sz w:val="20"/>
          <w:szCs w:val="20"/>
        </w:rPr>
      </w:pPr>
    </w:p>
    <w:p w14:paraId="12741751" w14:textId="77777777" w:rsidR="00A6183B" w:rsidRPr="00391AF7" w:rsidRDefault="00A6183B" w:rsidP="00A6183B">
      <w:pPr>
        <w:spacing w:after="0" w:line="240" w:lineRule="auto"/>
        <w:jc w:val="both"/>
        <w:rPr>
          <w:rFonts w:ascii="Arial" w:hAnsi="Arial" w:cs="Arial"/>
          <w:b/>
          <w:color w:val="8F1838"/>
          <w:szCs w:val="20"/>
        </w:rPr>
      </w:pPr>
      <w:r w:rsidRPr="00CC7479">
        <w:rPr>
          <w:rFonts w:ascii="Arial" w:hAnsi="Arial" w:cs="Arial"/>
          <w:b/>
          <w:color w:val="8F1838"/>
          <w:szCs w:val="20"/>
        </w:rPr>
        <w:t xml:space="preserve">Belangrike datums  </w:t>
      </w:r>
      <w:r w:rsidRPr="00391AF7">
        <w:rPr>
          <w:rFonts w:ascii="Arial" w:hAnsi="Arial" w:cs="Arial"/>
          <w:b/>
          <w:color w:val="A18F60"/>
          <w:szCs w:val="20"/>
        </w:rPr>
        <w:t>|</w:t>
      </w:r>
      <w:r>
        <w:rPr>
          <w:rFonts w:ascii="Arial" w:hAnsi="Arial" w:cs="Arial"/>
          <w:b/>
          <w:color w:val="8F1838"/>
          <w:szCs w:val="20"/>
        </w:rPr>
        <w:t xml:space="preserve"> </w:t>
      </w:r>
      <w:r w:rsidRPr="00391AF7">
        <w:rPr>
          <w:rFonts w:ascii="Arial" w:hAnsi="Arial" w:cs="Arial"/>
          <w:b/>
          <w:color w:val="8F1838"/>
          <w:szCs w:val="20"/>
        </w:rPr>
        <w:t xml:space="preserve"> </w:t>
      </w:r>
      <w:r w:rsidRPr="00CC7479">
        <w:rPr>
          <w:rFonts w:ascii="Arial" w:hAnsi="Arial" w:cs="Arial"/>
          <w:b/>
          <w:color w:val="8F1838"/>
          <w:szCs w:val="20"/>
        </w:rPr>
        <w:t>important dates</w:t>
      </w:r>
    </w:p>
    <w:p w14:paraId="0AAF3C9F" w14:textId="77777777" w:rsidR="00A6183B" w:rsidRPr="00385157" w:rsidRDefault="00A6183B" w:rsidP="00A6183B">
      <w:pPr>
        <w:spacing w:after="0" w:line="240" w:lineRule="auto"/>
        <w:jc w:val="both"/>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6095"/>
      </w:tblGrid>
      <w:tr w:rsidR="00A6183B" w:rsidRPr="00557EFC" w14:paraId="379B7A1C" w14:textId="77777777" w:rsidTr="00A6183B">
        <w:tc>
          <w:tcPr>
            <w:tcW w:w="2127" w:type="dxa"/>
            <w:tcBorders>
              <w:bottom w:val="single" w:sz="12" w:space="0" w:color="FFFFFF" w:themeColor="background1"/>
            </w:tcBorders>
            <w:shd w:val="clear" w:color="auto" w:fill="F3E1C9"/>
          </w:tcPr>
          <w:p w14:paraId="7FB54A18" w14:textId="77777777" w:rsidR="00A6183B" w:rsidRPr="00A6183B" w:rsidRDefault="00A6183B" w:rsidP="00CC7479">
            <w:pPr>
              <w:spacing w:before="40" w:after="20" w:line="240" w:lineRule="auto"/>
              <w:jc w:val="both"/>
              <w:rPr>
                <w:rFonts w:ascii="Arial" w:hAnsi="Arial" w:cs="Arial"/>
                <w:b/>
                <w:color w:val="8F1838"/>
                <w:sz w:val="20"/>
                <w:szCs w:val="20"/>
              </w:rPr>
            </w:pPr>
            <w:r>
              <w:rPr>
                <w:rFonts w:ascii="Arial" w:hAnsi="Arial" w:cs="Arial"/>
                <w:b/>
                <w:color w:val="8F1838"/>
                <w:sz w:val="20"/>
                <w:szCs w:val="20"/>
                <w:lang w:val="af-ZA"/>
              </w:rPr>
              <w:t>3 Jun</w:t>
            </w:r>
            <w:r w:rsidRPr="00A6183B">
              <w:rPr>
                <w:rFonts w:ascii="Arial" w:hAnsi="Arial" w:cs="Arial"/>
                <w:b/>
                <w:color w:val="8F1838"/>
                <w:sz w:val="20"/>
                <w:szCs w:val="20"/>
                <w:lang w:val="af-ZA"/>
              </w:rPr>
              <w:t xml:space="preserve"> 2019</w:t>
            </w:r>
          </w:p>
        </w:tc>
        <w:tc>
          <w:tcPr>
            <w:tcW w:w="6095" w:type="dxa"/>
          </w:tcPr>
          <w:p w14:paraId="68E86C9C" w14:textId="77777777" w:rsidR="00A6183B" w:rsidRPr="00557EFC" w:rsidRDefault="00A6183B" w:rsidP="00CC7479">
            <w:pPr>
              <w:spacing w:before="40" w:after="20" w:line="240" w:lineRule="auto"/>
              <w:jc w:val="both"/>
              <w:rPr>
                <w:rFonts w:ascii="Arial" w:hAnsi="Arial" w:cs="Arial"/>
                <w:sz w:val="20"/>
                <w:szCs w:val="20"/>
              </w:rPr>
            </w:pPr>
            <w:r w:rsidRPr="00557EFC">
              <w:rPr>
                <w:rFonts w:ascii="Arial" w:hAnsi="Arial" w:cs="Arial"/>
                <w:sz w:val="20"/>
                <w:szCs w:val="20"/>
                <w:lang w:val="af-ZA"/>
              </w:rPr>
              <w:t>Sluitingsdatum vir inskrywings</w:t>
            </w:r>
            <w:r>
              <w:rPr>
                <w:rFonts w:ascii="Arial" w:hAnsi="Arial" w:cs="Arial"/>
                <w:sz w:val="20"/>
                <w:szCs w:val="20"/>
                <w:lang w:val="af-ZA"/>
              </w:rPr>
              <w:t xml:space="preserve"> </w:t>
            </w:r>
            <w:r w:rsidRPr="00557EFC">
              <w:rPr>
                <w:rFonts w:ascii="Arial" w:hAnsi="Arial" w:cs="Arial"/>
                <w:sz w:val="20"/>
                <w:szCs w:val="20"/>
                <w:lang w:val="af-ZA"/>
              </w:rPr>
              <w:t xml:space="preserve"> </w:t>
            </w:r>
            <w:r w:rsidRPr="00CC7479">
              <w:rPr>
                <w:rFonts w:ascii="Arial" w:hAnsi="Arial" w:cs="Arial"/>
                <w:b/>
                <w:color w:val="E1B77E"/>
                <w:sz w:val="20"/>
                <w:szCs w:val="20"/>
                <w:lang w:val="af-ZA"/>
              </w:rPr>
              <w:t>|</w:t>
            </w:r>
            <w:r>
              <w:rPr>
                <w:rFonts w:ascii="Arial" w:hAnsi="Arial" w:cs="Arial"/>
                <w:sz w:val="20"/>
                <w:szCs w:val="20"/>
                <w:lang w:val="af-ZA"/>
              </w:rPr>
              <w:t xml:space="preserve"> </w:t>
            </w:r>
            <w:r w:rsidRPr="00557EFC">
              <w:rPr>
                <w:rFonts w:ascii="Arial" w:hAnsi="Arial" w:cs="Arial"/>
                <w:sz w:val="20"/>
                <w:szCs w:val="20"/>
                <w:lang w:val="af-ZA"/>
              </w:rPr>
              <w:t xml:space="preserve"> Closing date for entries</w:t>
            </w:r>
          </w:p>
        </w:tc>
      </w:tr>
      <w:tr w:rsidR="00A6183B" w:rsidRPr="00557EFC" w14:paraId="5114EDE4" w14:textId="77777777" w:rsidTr="00A6183B">
        <w:tc>
          <w:tcPr>
            <w:tcW w:w="2127" w:type="dxa"/>
            <w:tcBorders>
              <w:top w:val="single" w:sz="12" w:space="0" w:color="FFFFFF" w:themeColor="background1"/>
              <w:bottom w:val="single" w:sz="12" w:space="0" w:color="FFFFFF" w:themeColor="background1"/>
            </w:tcBorders>
            <w:shd w:val="clear" w:color="auto" w:fill="F3E1C9"/>
          </w:tcPr>
          <w:p w14:paraId="62A84B0D" w14:textId="77777777" w:rsidR="00A6183B" w:rsidRPr="00A6183B" w:rsidRDefault="00A6183B" w:rsidP="00CC7479">
            <w:pPr>
              <w:spacing w:before="40" w:after="20" w:line="240" w:lineRule="auto"/>
              <w:jc w:val="both"/>
              <w:rPr>
                <w:rFonts w:ascii="Arial" w:hAnsi="Arial" w:cs="Arial"/>
                <w:b/>
                <w:color w:val="8F1838"/>
                <w:sz w:val="20"/>
                <w:szCs w:val="20"/>
              </w:rPr>
            </w:pPr>
            <w:r>
              <w:rPr>
                <w:rFonts w:ascii="Arial" w:hAnsi="Arial" w:cs="Arial"/>
                <w:b/>
                <w:color w:val="8F1838"/>
                <w:sz w:val="20"/>
                <w:szCs w:val="20"/>
                <w:lang w:val="af-ZA"/>
              </w:rPr>
              <w:t>14 Jun</w:t>
            </w:r>
            <w:r w:rsidRPr="00A6183B">
              <w:rPr>
                <w:rFonts w:ascii="Arial" w:hAnsi="Arial" w:cs="Arial"/>
                <w:b/>
                <w:color w:val="8F1838"/>
                <w:sz w:val="20"/>
                <w:szCs w:val="20"/>
                <w:lang w:val="af-ZA"/>
              </w:rPr>
              <w:t xml:space="preserve"> 2019</w:t>
            </w:r>
          </w:p>
        </w:tc>
        <w:tc>
          <w:tcPr>
            <w:tcW w:w="6095" w:type="dxa"/>
          </w:tcPr>
          <w:p w14:paraId="6D542B7B" w14:textId="77777777" w:rsidR="00A6183B" w:rsidRPr="00557EFC" w:rsidRDefault="00A6183B" w:rsidP="00CC7479">
            <w:pPr>
              <w:spacing w:before="40" w:after="20" w:line="240" w:lineRule="auto"/>
              <w:jc w:val="both"/>
              <w:rPr>
                <w:rFonts w:ascii="Arial" w:hAnsi="Arial" w:cs="Arial"/>
                <w:sz w:val="20"/>
                <w:szCs w:val="20"/>
              </w:rPr>
            </w:pPr>
            <w:r w:rsidRPr="00557EFC">
              <w:rPr>
                <w:rFonts w:ascii="Arial" w:hAnsi="Arial" w:cs="Arial"/>
                <w:sz w:val="20"/>
                <w:szCs w:val="20"/>
                <w:lang w:val="af-ZA"/>
              </w:rPr>
              <w:t>Sluitingsdatum vir laat inskrywings</w:t>
            </w:r>
            <w:r>
              <w:rPr>
                <w:rFonts w:ascii="Arial" w:hAnsi="Arial" w:cs="Arial"/>
                <w:sz w:val="20"/>
                <w:szCs w:val="20"/>
                <w:lang w:val="af-ZA"/>
              </w:rPr>
              <w:t xml:space="preserve"> </w:t>
            </w:r>
            <w:r w:rsidRPr="00557EFC">
              <w:rPr>
                <w:rFonts w:ascii="Arial" w:hAnsi="Arial" w:cs="Arial"/>
                <w:sz w:val="20"/>
                <w:szCs w:val="20"/>
                <w:lang w:val="af-ZA"/>
              </w:rPr>
              <w:t xml:space="preserve"> </w:t>
            </w:r>
            <w:r w:rsidR="00CC7479" w:rsidRPr="00CC7479">
              <w:rPr>
                <w:rFonts w:ascii="Arial" w:hAnsi="Arial" w:cs="Arial"/>
                <w:b/>
                <w:color w:val="E1B77E"/>
                <w:sz w:val="20"/>
                <w:szCs w:val="20"/>
                <w:lang w:val="af-ZA"/>
              </w:rPr>
              <w:t>|</w:t>
            </w:r>
            <w:r>
              <w:rPr>
                <w:rFonts w:ascii="Arial" w:hAnsi="Arial" w:cs="Arial"/>
                <w:sz w:val="20"/>
                <w:szCs w:val="20"/>
                <w:lang w:val="af-ZA"/>
              </w:rPr>
              <w:t xml:space="preserve"> </w:t>
            </w:r>
            <w:r w:rsidRPr="00557EFC">
              <w:rPr>
                <w:rFonts w:ascii="Arial" w:hAnsi="Arial" w:cs="Arial"/>
                <w:sz w:val="20"/>
                <w:szCs w:val="20"/>
                <w:lang w:val="af-ZA"/>
              </w:rPr>
              <w:t xml:space="preserve"> Closing date for late entries</w:t>
            </w:r>
          </w:p>
        </w:tc>
      </w:tr>
      <w:tr w:rsidR="00A6183B" w:rsidRPr="00557EFC" w14:paraId="743F1273" w14:textId="77777777" w:rsidTr="00A6183B">
        <w:tc>
          <w:tcPr>
            <w:tcW w:w="2127" w:type="dxa"/>
            <w:tcBorders>
              <w:top w:val="single" w:sz="12" w:space="0" w:color="FFFFFF" w:themeColor="background1"/>
              <w:bottom w:val="single" w:sz="12" w:space="0" w:color="FFFFFF" w:themeColor="background1"/>
            </w:tcBorders>
            <w:shd w:val="clear" w:color="auto" w:fill="F3E1C9"/>
          </w:tcPr>
          <w:p w14:paraId="2AF7265C" w14:textId="77777777" w:rsidR="00A6183B" w:rsidRPr="00A6183B" w:rsidRDefault="00A6183B" w:rsidP="00CC7479">
            <w:pPr>
              <w:spacing w:before="40" w:after="20" w:line="240" w:lineRule="auto"/>
              <w:jc w:val="both"/>
              <w:rPr>
                <w:rFonts w:ascii="Arial" w:hAnsi="Arial" w:cs="Arial"/>
                <w:b/>
                <w:color w:val="8F1838"/>
                <w:sz w:val="20"/>
                <w:szCs w:val="20"/>
              </w:rPr>
            </w:pPr>
            <w:r>
              <w:rPr>
                <w:rFonts w:ascii="Arial" w:hAnsi="Arial" w:cs="Arial"/>
                <w:b/>
                <w:color w:val="8F1838"/>
                <w:sz w:val="20"/>
                <w:szCs w:val="20"/>
                <w:lang w:val="af-ZA"/>
              </w:rPr>
              <w:t>13 &amp; 14 Jun</w:t>
            </w:r>
            <w:r w:rsidRPr="00A6183B">
              <w:rPr>
                <w:rFonts w:ascii="Arial" w:hAnsi="Arial" w:cs="Arial"/>
                <w:b/>
                <w:color w:val="8F1838"/>
                <w:sz w:val="20"/>
                <w:szCs w:val="20"/>
                <w:lang w:val="af-ZA"/>
              </w:rPr>
              <w:t xml:space="preserve"> 2019</w:t>
            </w:r>
          </w:p>
        </w:tc>
        <w:tc>
          <w:tcPr>
            <w:tcW w:w="6095" w:type="dxa"/>
          </w:tcPr>
          <w:p w14:paraId="66876BCA" w14:textId="77777777" w:rsidR="00A6183B" w:rsidRPr="00557EFC" w:rsidRDefault="00A6183B" w:rsidP="00CC7479">
            <w:pPr>
              <w:spacing w:before="40" w:after="20" w:line="240" w:lineRule="auto"/>
              <w:jc w:val="both"/>
              <w:rPr>
                <w:rFonts w:ascii="Arial" w:hAnsi="Arial" w:cs="Arial"/>
                <w:sz w:val="20"/>
                <w:szCs w:val="20"/>
              </w:rPr>
            </w:pPr>
            <w:r w:rsidRPr="00557EFC">
              <w:rPr>
                <w:rFonts w:ascii="Arial" w:hAnsi="Arial" w:cs="Arial"/>
                <w:sz w:val="20"/>
                <w:szCs w:val="20"/>
                <w:lang w:val="af-ZA"/>
              </w:rPr>
              <w:t xml:space="preserve">Aflewering van monsters </w:t>
            </w:r>
            <w:r>
              <w:rPr>
                <w:rFonts w:ascii="Arial" w:hAnsi="Arial" w:cs="Arial"/>
                <w:sz w:val="20"/>
                <w:szCs w:val="20"/>
                <w:lang w:val="af-ZA"/>
              </w:rPr>
              <w:t xml:space="preserve"> </w:t>
            </w:r>
            <w:r w:rsidR="00CC7479" w:rsidRPr="00CC7479">
              <w:rPr>
                <w:rFonts w:ascii="Arial" w:hAnsi="Arial" w:cs="Arial"/>
                <w:b/>
                <w:color w:val="E1B77E"/>
                <w:sz w:val="20"/>
                <w:szCs w:val="20"/>
                <w:lang w:val="af-ZA"/>
              </w:rPr>
              <w:t>|</w:t>
            </w:r>
            <w:r>
              <w:rPr>
                <w:rFonts w:ascii="Arial" w:hAnsi="Arial" w:cs="Arial"/>
                <w:sz w:val="20"/>
                <w:szCs w:val="20"/>
                <w:lang w:val="af-ZA"/>
              </w:rPr>
              <w:t xml:space="preserve"> </w:t>
            </w:r>
            <w:r w:rsidR="00CC7479">
              <w:rPr>
                <w:rFonts w:ascii="Arial" w:hAnsi="Arial" w:cs="Arial"/>
                <w:sz w:val="20"/>
                <w:szCs w:val="20"/>
                <w:lang w:val="af-ZA"/>
              </w:rPr>
              <w:t xml:space="preserve"> </w:t>
            </w:r>
            <w:r w:rsidRPr="00557EFC">
              <w:rPr>
                <w:rFonts w:ascii="Arial" w:hAnsi="Arial" w:cs="Arial"/>
                <w:sz w:val="20"/>
                <w:szCs w:val="20"/>
                <w:lang w:val="af-ZA"/>
              </w:rPr>
              <w:t>Delivery of samples</w:t>
            </w:r>
          </w:p>
        </w:tc>
      </w:tr>
      <w:tr w:rsidR="00A6183B" w:rsidRPr="00557EFC" w14:paraId="017C5177" w14:textId="77777777" w:rsidTr="00A6183B">
        <w:tc>
          <w:tcPr>
            <w:tcW w:w="2127" w:type="dxa"/>
            <w:tcBorders>
              <w:top w:val="single" w:sz="12" w:space="0" w:color="FFFFFF" w:themeColor="background1"/>
              <w:bottom w:val="single" w:sz="12" w:space="0" w:color="FFFFFF" w:themeColor="background1"/>
            </w:tcBorders>
            <w:shd w:val="clear" w:color="auto" w:fill="F3E1C9"/>
          </w:tcPr>
          <w:p w14:paraId="32B3BF76" w14:textId="77777777" w:rsidR="00A6183B" w:rsidRPr="00A6183B" w:rsidRDefault="00A6183B" w:rsidP="00CC7479">
            <w:pPr>
              <w:spacing w:before="40" w:after="20" w:line="240" w:lineRule="auto"/>
              <w:jc w:val="both"/>
              <w:rPr>
                <w:rFonts w:ascii="Arial" w:hAnsi="Arial" w:cs="Arial"/>
                <w:b/>
                <w:color w:val="8F1838"/>
                <w:sz w:val="20"/>
                <w:szCs w:val="20"/>
              </w:rPr>
            </w:pPr>
            <w:r>
              <w:rPr>
                <w:rFonts w:ascii="Arial" w:hAnsi="Arial" w:cs="Arial"/>
                <w:b/>
                <w:color w:val="8F1838"/>
                <w:sz w:val="20"/>
                <w:szCs w:val="20"/>
                <w:lang w:val="af-ZA"/>
              </w:rPr>
              <w:t>9 – 12 Jul</w:t>
            </w:r>
            <w:r w:rsidRPr="00A6183B">
              <w:rPr>
                <w:rFonts w:ascii="Arial" w:hAnsi="Arial" w:cs="Arial"/>
                <w:b/>
                <w:color w:val="8F1838"/>
                <w:sz w:val="20"/>
                <w:szCs w:val="20"/>
                <w:lang w:val="af-ZA"/>
              </w:rPr>
              <w:t xml:space="preserve"> 2019</w:t>
            </w:r>
          </w:p>
        </w:tc>
        <w:tc>
          <w:tcPr>
            <w:tcW w:w="6095" w:type="dxa"/>
          </w:tcPr>
          <w:p w14:paraId="34C4EB1C" w14:textId="77777777" w:rsidR="00A6183B" w:rsidRPr="00557EFC" w:rsidRDefault="00A6183B" w:rsidP="00CC7479">
            <w:pPr>
              <w:spacing w:before="40" w:after="20" w:line="240" w:lineRule="auto"/>
              <w:jc w:val="both"/>
              <w:rPr>
                <w:rFonts w:ascii="Arial" w:hAnsi="Arial" w:cs="Arial"/>
                <w:sz w:val="20"/>
                <w:szCs w:val="20"/>
              </w:rPr>
            </w:pPr>
            <w:r w:rsidRPr="00557EFC">
              <w:rPr>
                <w:rFonts w:ascii="Arial" w:hAnsi="Arial" w:cs="Arial"/>
                <w:sz w:val="20"/>
                <w:szCs w:val="20"/>
                <w:lang w:val="af-ZA"/>
              </w:rPr>
              <w:t xml:space="preserve">Beoordeling van wyne </w:t>
            </w:r>
            <w:r>
              <w:rPr>
                <w:rFonts w:ascii="Arial" w:hAnsi="Arial" w:cs="Arial"/>
                <w:sz w:val="20"/>
                <w:szCs w:val="20"/>
                <w:lang w:val="af-ZA"/>
              </w:rPr>
              <w:t xml:space="preserve"> </w:t>
            </w:r>
            <w:r w:rsidR="00CC7479" w:rsidRPr="00CC7479">
              <w:rPr>
                <w:rFonts w:ascii="Arial" w:hAnsi="Arial" w:cs="Arial"/>
                <w:b/>
                <w:color w:val="E1B77E"/>
                <w:sz w:val="20"/>
                <w:szCs w:val="20"/>
                <w:lang w:val="af-ZA"/>
              </w:rPr>
              <w:t>|</w:t>
            </w:r>
            <w:r>
              <w:rPr>
                <w:rFonts w:ascii="Arial" w:hAnsi="Arial" w:cs="Arial"/>
                <w:sz w:val="20"/>
                <w:szCs w:val="20"/>
                <w:lang w:val="af-ZA"/>
              </w:rPr>
              <w:t xml:space="preserve">  </w:t>
            </w:r>
            <w:r w:rsidRPr="00557EFC">
              <w:rPr>
                <w:rFonts w:ascii="Arial" w:hAnsi="Arial" w:cs="Arial"/>
                <w:sz w:val="20"/>
                <w:szCs w:val="20"/>
                <w:lang w:val="af-ZA"/>
              </w:rPr>
              <w:t>Judging of wines</w:t>
            </w:r>
          </w:p>
        </w:tc>
      </w:tr>
      <w:tr w:rsidR="00A6183B" w:rsidRPr="00557EFC" w14:paraId="0407E105" w14:textId="77777777" w:rsidTr="00A6183B">
        <w:tc>
          <w:tcPr>
            <w:tcW w:w="2127" w:type="dxa"/>
            <w:tcBorders>
              <w:top w:val="single" w:sz="12" w:space="0" w:color="FFFFFF" w:themeColor="background1"/>
            </w:tcBorders>
            <w:shd w:val="clear" w:color="auto" w:fill="F3E1C9"/>
          </w:tcPr>
          <w:p w14:paraId="194DEFDD" w14:textId="7154EADE" w:rsidR="00A6183B" w:rsidRPr="00A6183B" w:rsidRDefault="00040F59" w:rsidP="00CC7479">
            <w:pPr>
              <w:spacing w:before="40" w:after="20" w:line="240" w:lineRule="auto"/>
              <w:jc w:val="both"/>
              <w:rPr>
                <w:rFonts w:ascii="Arial" w:hAnsi="Arial" w:cs="Arial"/>
                <w:b/>
                <w:color w:val="8F1838"/>
                <w:sz w:val="20"/>
                <w:szCs w:val="20"/>
              </w:rPr>
            </w:pPr>
            <w:r>
              <w:rPr>
                <w:rFonts w:ascii="Arial" w:hAnsi="Arial" w:cs="Arial"/>
                <w:b/>
                <w:color w:val="8F1838"/>
                <w:sz w:val="20"/>
                <w:szCs w:val="20"/>
                <w:lang w:val="af-ZA"/>
              </w:rPr>
              <w:t>14</w:t>
            </w:r>
            <w:r w:rsidRPr="00A6183B">
              <w:rPr>
                <w:rFonts w:ascii="Arial" w:hAnsi="Arial" w:cs="Arial"/>
                <w:b/>
                <w:color w:val="8F1838"/>
                <w:sz w:val="20"/>
                <w:szCs w:val="20"/>
                <w:lang w:val="af-ZA"/>
              </w:rPr>
              <w:t xml:space="preserve"> </w:t>
            </w:r>
            <w:r w:rsidR="00A6183B" w:rsidRPr="00A6183B">
              <w:rPr>
                <w:rFonts w:ascii="Arial" w:hAnsi="Arial" w:cs="Arial"/>
                <w:b/>
                <w:color w:val="8F1838"/>
                <w:sz w:val="20"/>
                <w:szCs w:val="20"/>
                <w:lang w:val="af-ZA"/>
              </w:rPr>
              <w:t>Aug 2019</w:t>
            </w:r>
          </w:p>
        </w:tc>
        <w:tc>
          <w:tcPr>
            <w:tcW w:w="6095" w:type="dxa"/>
          </w:tcPr>
          <w:p w14:paraId="5DF7BC83" w14:textId="77777777" w:rsidR="00A6183B" w:rsidRPr="00557EFC" w:rsidRDefault="00A6183B" w:rsidP="00CC7479">
            <w:pPr>
              <w:spacing w:before="40" w:after="20" w:line="240" w:lineRule="auto"/>
              <w:jc w:val="both"/>
              <w:rPr>
                <w:rFonts w:ascii="Arial" w:hAnsi="Arial" w:cs="Arial"/>
                <w:sz w:val="20"/>
                <w:szCs w:val="20"/>
              </w:rPr>
            </w:pPr>
            <w:r w:rsidRPr="00557EFC">
              <w:rPr>
                <w:rFonts w:ascii="Arial" w:hAnsi="Arial" w:cs="Arial"/>
                <w:sz w:val="20"/>
                <w:szCs w:val="20"/>
                <w:lang w:val="af-ZA"/>
              </w:rPr>
              <w:t>Bekendmaking van uitslae</w:t>
            </w:r>
            <w:r>
              <w:rPr>
                <w:rFonts w:ascii="Arial" w:hAnsi="Arial" w:cs="Arial"/>
                <w:sz w:val="20"/>
                <w:szCs w:val="20"/>
                <w:lang w:val="af-ZA"/>
              </w:rPr>
              <w:t xml:space="preserve"> </w:t>
            </w:r>
            <w:r w:rsidRPr="00557EFC">
              <w:rPr>
                <w:rFonts w:ascii="Arial" w:hAnsi="Arial" w:cs="Arial"/>
                <w:sz w:val="20"/>
                <w:szCs w:val="20"/>
                <w:lang w:val="af-ZA"/>
              </w:rPr>
              <w:t xml:space="preserve"> </w:t>
            </w:r>
            <w:r w:rsidR="00CC7479" w:rsidRPr="00CC7479">
              <w:rPr>
                <w:rFonts w:ascii="Arial" w:hAnsi="Arial" w:cs="Arial"/>
                <w:b/>
                <w:color w:val="E1B77E"/>
                <w:sz w:val="20"/>
                <w:szCs w:val="20"/>
                <w:lang w:val="af-ZA"/>
              </w:rPr>
              <w:t>|</w:t>
            </w:r>
            <w:r>
              <w:rPr>
                <w:rFonts w:ascii="Arial" w:hAnsi="Arial" w:cs="Arial"/>
                <w:sz w:val="20"/>
                <w:szCs w:val="20"/>
                <w:lang w:val="af-ZA"/>
              </w:rPr>
              <w:t xml:space="preserve"> </w:t>
            </w:r>
            <w:r w:rsidRPr="00557EFC">
              <w:rPr>
                <w:rFonts w:ascii="Arial" w:hAnsi="Arial" w:cs="Arial"/>
                <w:sz w:val="20"/>
                <w:szCs w:val="20"/>
                <w:lang w:val="af-ZA"/>
              </w:rPr>
              <w:t xml:space="preserve"> Announcement of awards</w:t>
            </w:r>
          </w:p>
        </w:tc>
      </w:tr>
    </w:tbl>
    <w:p w14:paraId="3D503C82" w14:textId="77777777" w:rsidR="00A6183B" w:rsidRDefault="00A6183B" w:rsidP="00A6183B">
      <w:pPr>
        <w:spacing w:after="0" w:line="240" w:lineRule="auto"/>
        <w:jc w:val="both"/>
        <w:rPr>
          <w:rFonts w:ascii="Arial" w:hAnsi="Arial" w:cs="Arial"/>
          <w:sz w:val="20"/>
          <w:szCs w:val="20"/>
        </w:rPr>
      </w:pPr>
    </w:p>
    <w:p w14:paraId="633C42F0" w14:textId="77777777" w:rsidR="007A63E7" w:rsidRDefault="007A63E7" w:rsidP="00A6183B">
      <w:pPr>
        <w:spacing w:after="0" w:line="240" w:lineRule="auto"/>
        <w:jc w:val="both"/>
        <w:rPr>
          <w:rFonts w:ascii="Arial" w:hAnsi="Arial" w:cs="Arial"/>
          <w:sz w:val="20"/>
          <w:szCs w:val="20"/>
        </w:rPr>
      </w:pPr>
    </w:p>
    <w:p w14:paraId="19E0D61E" w14:textId="77777777" w:rsidR="00A6183B" w:rsidRDefault="00A6183B" w:rsidP="00A6183B">
      <w:pPr>
        <w:spacing w:after="0" w:line="240" w:lineRule="auto"/>
        <w:jc w:val="both"/>
        <w:rPr>
          <w:rFonts w:ascii="Arial" w:hAnsi="Arial" w:cs="Arial"/>
          <w:sz w:val="20"/>
          <w:szCs w:val="20"/>
        </w:rPr>
      </w:pPr>
    </w:p>
    <w:p w14:paraId="61830A13" w14:textId="77777777" w:rsidR="00A6183B" w:rsidRPr="00391AF7" w:rsidRDefault="00A6183B" w:rsidP="00040F59">
      <w:pPr>
        <w:spacing w:after="120" w:line="240" w:lineRule="auto"/>
        <w:jc w:val="both"/>
        <w:rPr>
          <w:rFonts w:ascii="Arial" w:hAnsi="Arial" w:cs="Arial"/>
          <w:b/>
          <w:color w:val="8F1838"/>
          <w:szCs w:val="20"/>
        </w:rPr>
      </w:pPr>
      <w:r w:rsidRPr="00CC7479">
        <w:rPr>
          <w:rFonts w:ascii="Arial" w:hAnsi="Arial" w:cs="Arial"/>
          <w:b/>
          <w:color w:val="8F1838"/>
          <w:szCs w:val="20"/>
        </w:rPr>
        <w:t xml:space="preserve">Kontak ons  </w:t>
      </w:r>
      <w:r w:rsidRPr="00A6183B">
        <w:rPr>
          <w:rFonts w:ascii="Arial" w:hAnsi="Arial" w:cs="Arial"/>
          <w:b/>
          <w:color w:val="E1B77E"/>
          <w:szCs w:val="20"/>
        </w:rPr>
        <w:t>|</w:t>
      </w:r>
      <w:r>
        <w:rPr>
          <w:rFonts w:ascii="Arial" w:hAnsi="Arial" w:cs="Arial"/>
          <w:b/>
          <w:color w:val="8F1838"/>
          <w:szCs w:val="20"/>
        </w:rPr>
        <w:t xml:space="preserve">  </w:t>
      </w:r>
      <w:r w:rsidRPr="00CC7479">
        <w:rPr>
          <w:rFonts w:ascii="Arial" w:hAnsi="Arial" w:cs="Arial"/>
          <w:b/>
          <w:color w:val="8F1838"/>
          <w:szCs w:val="20"/>
        </w:rPr>
        <w:t>Contact 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8112"/>
      </w:tblGrid>
      <w:tr w:rsidR="00A6183B" w14:paraId="5F97F699" w14:textId="77777777" w:rsidTr="00E34C55">
        <w:tc>
          <w:tcPr>
            <w:tcW w:w="1555" w:type="dxa"/>
          </w:tcPr>
          <w:p w14:paraId="7B26582F" w14:textId="77777777" w:rsidR="00A6183B" w:rsidRDefault="00A6183B" w:rsidP="00E34C55">
            <w:pPr>
              <w:spacing w:after="0" w:line="240" w:lineRule="auto"/>
              <w:rPr>
                <w:rFonts w:ascii="Arial" w:hAnsi="Arial" w:cs="Arial"/>
                <w:sz w:val="20"/>
                <w:szCs w:val="20"/>
                <w:lang w:val="af-ZA"/>
              </w:rPr>
            </w:pPr>
            <w:r>
              <w:rPr>
                <w:rFonts w:ascii="Arial" w:hAnsi="Arial" w:cs="Arial"/>
                <w:noProof/>
                <w:sz w:val="20"/>
                <w:szCs w:val="20"/>
                <w:lang w:eastAsia="en-ZA"/>
              </w:rPr>
              <w:drawing>
                <wp:inline distT="0" distB="0" distL="0" distR="0" wp14:anchorId="30E5F666" wp14:editId="012A865E">
                  <wp:extent cx="729385"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Pinotage Ass_ RGB (digit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2865" cy="727354"/>
                          </a:xfrm>
                          <a:prstGeom prst="rect">
                            <a:avLst/>
                          </a:prstGeom>
                        </pic:spPr>
                      </pic:pic>
                    </a:graphicData>
                  </a:graphic>
                </wp:inline>
              </w:drawing>
            </w:r>
          </w:p>
        </w:tc>
        <w:tc>
          <w:tcPr>
            <w:tcW w:w="9206" w:type="dxa"/>
          </w:tcPr>
          <w:p w14:paraId="091208C0" w14:textId="77777777" w:rsidR="00A6183B" w:rsidRDefault="00A6183B" w:rsidP="00491A84">
            <w:pPr>
              <w:spacing w:before="120" w:after="0" w:line="240" w:lineRule="auto"/>
              <w:rPr>
                <w:rFonts w:ascii="Arial" w:hAnsi="Arial" w:cs="Arial"/>
                <w:sz w:val="20"/>
                <w:szCs w:val="20"/>
                <w:lang w:val="af-ZA"/>
              </w:rPr>
            </w:pPr>
            <w:r>
              <w:rPr>
                <w:rFonts w:ascii="Arial" w:hAnsi="Arial" w:cs="Arial"/>
                <w:sz w:val="20"/>
                <w:szCs w:val="20"/>
                <w:lang w:val="af-ZA"/>
              </w:rPr>
              <w:t xml:space="preserve">For entries:  </w:t>
            </w:r>
            <w:hyperlink r:id="rId9" w:history="1">
              <w:r w:rsidRPr="00391AF7">
                <w:rPr>
                  <w:rStyle w:val="Hyperlink"/>
                  <w:rFonts w:ascii="Arial" w:hAnsi="Arial" w:cs="Arial"/>
                  <w:color w:val="auto"/>
                  <w:sz w:val="20"/>
                  <w:szCs w:val="20"/>
                  <w:u w:val="none"/>
                  <w:lang w:val="af-ZA"/>
                </w:rPr>
                <w:t>entries@pinotage.co.za</w:t>
              </w:r>
            </w:hyperlink>
            <w:r w:rsidRPr="00391AF7">
              <w:rPr>
                <w:rFonts w:ascii="Arial" w:hAnsi="Arial" w:cs="Arial"/>
                <w:sz w:val="20"/>
                <w:szCs w:val="20"/>
                <w:lang w:val="af-ZA"/>
              </w:rPr>
              <w:t xml:space="preserve">  </w:t>
            </w:r>
            <w:r w:rsidRPr="00A6183B">
              <w:rPr>
                <w:rFonts w:ascii="Arial" w:hAnsi="Arial" w:cs="Arial"/>
                <w:b/>
                <w:color w:val="E1B77E"/>
                <w:sz w:val="20"/>
                <w:szCs w:val="20"/>
                <w:lang w:val="af-ZA"/>
              </w:rPr>
              <w:t>|</w:t>
            </w:r>
            <w:r w:rsidRPr="00391AF7">
              <w:rPr>
                <w:rFonts w:ascii="Arial" w:hAnsi="Arial" w:cs="Arial"/>
                <w:sz w:val="20"/>
                <w:szCs w:val="20"/>
                <w:lang w:val="af-ZA"/>
              </w:rPr>
              <w:t xml:space="preserve">  </w:t>
            </w:r>
            <w:hyperlink r:id="rId10" w:history="1">
              <w:r w:rsidRPr="00391AF7">
                <w:rPr>
                  <w:rStyle w:val="Hyperlink"/>
                  <w:rFonts w:ascii="Arial" w:hAnsi="Arial" w:cs="Arial"/>
                  <w:color w:val="auto"/>
                  <w:sz w:val="20"/>
                  <w:szCs w:val="20"/>
                  <w:u w:val="none"/>
                  <w:lang w:val="af-ZA"/>
                </w:rPr>
                <w:t>www.pinotage.co.za</w:t>
              </w:r>
            </w:hyperlink>
            <w:r>
              <w:rPr>
                <w:rFonts w:ascii="Arial" w:hAnsi="Arial" w:cs="Arial"/>
                <w:sz w:val="20"/>
                <w:szCs w:val="20"/>
                <w:lang w:val="af-ZA"/>
              </w:rPr>
              <w:t xml:space="preserve"> &gt; competitions</w:t>
            </w:r>
          </w:p>
          <w:p w14:paraId="13E66307" w14:textId="77777777" w:rsidR="00A6183B" w:rsidRDefault="00A6183B" w:rsidP="00E34C55">
            <w:pPr>
              <w:spacing w:after="0" w:line="240" w:lineRule="auto"/>
              <w:rPr>
                <w:rFonts w:ascii="Arial" w:hAnsi="Arial" w:cs="Arial"/>
                <w:sz w:val="20"/>
                <w:szCs w:val="20"/>
                <w:lang w:val="af-ZA"/>
              </w:rPr>
            </w:pPr>
            <w:r>
              <w:rPr>
                <w:rFonts w:ascii="Arial" w:hAnsi="Arial" w:cs="Arial"/>
                <w:sz w:val="20"/>
                <w:szCs w:val="20"/>
                <w:lang w:val="af-ZA"/>
              </w:rPr>
              <w:t xml:space="preserve">T:  021 863 1599  </w:t>
            </w:r>
            <w:r w:rsidRPr="00A6183B">
              <w:rPr>
                <w:rFonts w:ascii="Arial" w:hAnsi="Arial" w:cs="Arial"/>
                <w:b/>
                <w:color w:val="E1B77E"/>
                <w:sz w:val="20"/>
                <w:szCs w:val="20"/>
                <w:lang w:val="af-ZA"/>
              </w:rPr>
              <w:t>|</w:t>
            </w:r>
            <w:r>
              <w:rPr>
                <w:rFonts w:ascii="Arial" w:hAnsi="Arial" w:cs="Arial"/>
                <w:sz w:val="20"/>
                <w:szCs w:val="20"/>
                <w:lang w:val="af-ZA"/>
              </w:rPr>
              <w:t xml:space="preserve">  F: 021 863 1552</w:t>
            </w:r>
          </w:p>
          <w:p w14:paraId="0871BCA4" w14:textId="55A1C843" w:rsidR="00A6183B" w:rsidRDefault="00A6183B" w:rsidP="00E34C55">
            <w:pPr>
              <w:spacing w:after="0" w:line="240" w:lineRule="auto"/>
              <w:rPr>
                <w:rFonts w:ascii="Arial" w:hAnsi="Arial" w:cs="Arial"/>
                <w:sz w:val="20"/>
                <w:szCs w:val="20"/>
                <w:lang w:val="af-ZA"/>
              </w:rPr>
            </w:pPr>
            <w:r>
              <w:rPr>
                <w:rFonts w:ascii="Arial" w:hAnsi="Arial" w:cs="Arial"/>
                <w:sz w:val="20"/>
                <w:szCs w:val="20"/>
                <w:lang w:val="af-ZA"/>
              </w:rPr>
              <w:t xml:space="preserve">Suite 151, Privaatsak X3041, Paarl 7620  </w:t>
            </w:r>
            <w:r w:rsidRPr="00A6183B">
              <w:rPr>
                <w:rFonts w:ascii="Arial" w:hAnsi="Arial" w:cs="Arial"/>
                <w:b/>
                <w:color w:val="E1B77E"/>
                <w:sz w:val="20"/>
                <w:szCs w:val="20"/>
                <w:lang w:val="af-ZA"/>
              </w:rPr>
              <w:t>|</w:t>
            </w:r>
            <w:r>
              <w:rPr>
                <w:rFonts w:ascii="Arial" w:hAnsi="Arial" w:cs="Arial"/>
                <w:sz w:val="20"/>
                <w:szCs w:val="20"/>
                <w:lang w:val="af-ZA"/>
              </w:rPr>
              <w:t xml:space="preserve">  Stasiestraat 5C, Suider Paarl 764</w:t>
            </w:r>
            <w:r w:rsidR="00040F59">
              <w:rPr>
                <w:rFonts w:ascii="Arial" w:hAnsi="Arial" w:cs="Arial"/>
                <w:sz w:val="20"/>
                <w:szCs w:val="20"/>
                <w:lang w:val="af-ZA"/>
              </w:rPr>
              <w:t>6</w:t>
            </w:r>
          </w:p>
          <w:p w14:paraId="0E5EA2CB" w14:textId="77777777" w:rsidR="00A6183B" w:rsidRDefault="00A6183B" w:rsidP="00E34C55">
            <w:pPr>
              <w:spacing w:after="0" w:line="240" w:lineRule="auto"/>
              <w:rPr>
                <w:rFonts w:ascii="Arial" w:hAnsi="Arial" w:cs="Arial"/>
                <w:sz w:val="20"/>
                <w:szCs w:val="20"/>
                <w:lang w:val="af-ZA"/>
              </w:rPr>
            </w:pPr>
          </w:p>
        </w:tc>
      </w:tr>
    </w:tbl>
    <w:p w14:paraId="63DC35E7" w14:textId="77777777" w:rsidR="007A63E7" w:rsidRDefault="007A63E7"/>
    <w:p w14:paraId="120CD575" w14:textId="77777777" w:rsidR="007A63E7" w:rsidRDefault="007A63E7">
      <w:pPr>
        <w:sectPr w:rsidR="007A63E7" w:rsidSect="007A63E7">
          <w:footerReference w:type="default" r:id="rId11"/>
          <w:pgSz w:w="11905" w:h="16837" w:code="9"/>
          <w:pgMar w:top="1134" w:right="1134" w:bottom="1134" w:left="1134" w:header="567" w:footer="340" w:gutter="0"/>
          <w:cols w:sep="1" w:space="567"/>
          <w:docGrid w:linePitch="360"/>
        </w:sectPr>
      </w:pPr>
    </w:p>
    <w:tbl>
      <w:tblPr>
        <w:tblW w:w="10979" w:type="dxa"/>
        <w:tblInd w:w="-34" w:type="dxa"/>
        <w:tblBorders>
          <w:insideV w:val="single" w:sz="4" w:space="0" w:color="auto"/>
        </w:tblBorders>
        <w:tblLook w:val="04A0" w:firstRow="1" w:lastRow="0" w:firstColumn="1" w:lastColumn="0" w:noHBand="0" w:noVBand="1"/>
      </w:tblPr>
      <w:tblGrid>
        <w:gridCol w:w="5529"/>
        <w:gridCol w:w="5450"/>
      </w:tblGrid>
      <w:tr w:rsidR="007A63E7" w:rsidRPr="007A63E7" w14:paraId="6FD6650C" w14:textId="77777777" w:rsidTr="007A63E7">
        <w:tc>
          <w:tcPr>
            <w:tcW w:w="5529" w:type="dxa"/>
            <w:tcBorders>
              <w:bottom w:val="nil"/>
            </w:tcBorders>
            <w:shd w:val="clear" w:color="auto" w:fill="F3E1C9"/>
          </w:tcPr>
          <w:p w14:paraId="1165AA9F" w14:textId="77777777" w:rsidR="00A6183B" w:rsidRPr="007A63E7" w:rsidRDefault="00A6183B" w:rsidP="00E34C55">
            <w:pPr>
              <w:tabs>
                <w:tab w:val="left" w:pos="601"/>
              </w:tabs>
              <w:spacing w:before="120" w:after="120" w:line="240" w:lineRule="auto"/>
              <w:ind w:left="601" w:right="176" w:hanging="601"/>
              <w:jc w:val="center"/>
              <w:rPr>
                <w:rFonts w:ascii="Arial" w:hAnsi="Arial" w:cs="Arial"/>
                <w:bCs/>
                <w:i/>
                <w:color w:val="8F1838"/>
                <w:spacing w:val="20"/>
                <w:sz w:val="30"/>
                <w:szCs w:val="18"/>
                <w:lang w:val="af-ZA"/>
              </w:rPr>
            </w:pPr>
            <w:r w:rsidRPr="007A63E7">
              <w:rPr>
                <w:rFonts w:ascii="Arial" w:hAnsi="Arial" w:cs="Arial"/>
                <w:color w:val="8F1838"/>
                <w:spacing w:val="20"/>
                <w:sz w:val="30"/>
                <w:szCs w:val="18"/>
                <w:lang w:val="af-ZA"/>
              </w:rPr>
              <w:lastRenderedPageBreak/>
              <w:t>REëLS &amp; REGULASIES</w:t>
            </w:r>
          </w:p>
        </w:tc>
        <w:tc>
          <w:tcPr>
            <w:tcW w:w="5450" w:type="dxa"/>
            <w:tcBorders>
              <w:bottom w:val="nil"/>
            </w:tcBorders>
            <w:shd w:val="clear" w:color="auto" w:fill="F3E1C9"/>
          </w:tcPr>
          <w:p w14:paraId="044F4352" w14:textId="77777777" w:rsidR="00A6183B" w:rsidRPr="007A63E7" w:rsidRDefault="00A6183B" w:rsidP="00E34C55">
            <w:pPr>
              <w:tabs>
                <w:tab w:val="left" w:pos="600"/>
              </w:tabs>
              <w:spacing w:before="120" w:after="120" w:line="240" w:lineRule="auto"/>
              <w:ind w:left="600" w:hanging="600"/>
              <w:jc w:val="center"/>
              <w:rPr>
                <w:rFonts w:ascii="Arial" w:hAnsi="Arial" w:cs="Arial"/>
                <w:bCs/>
                <w:color w:val="8F1838"/>
                <w:spacing w:val="20"/>
                <w:sz w:val="30"/>
                <w:szCs w:val="18"/>
              </w:rPr>
            </w:pPr>
            <w:r w:rsidRPr="007A63E7">
              <w:rPr>
                <w:rFonts w:ascii="Arial" w:hAnsi="Arial" w:cs="Arial"/>
                <w:bCs/>
                <w:color w:val="8F1838"/>
                <w:spacing w:val="20"/>
                <w:sz w:val="30"/>
                <w:szCs w:val="18"/>
              </w:rPr>
              <w:t>RULES &amp; REGULATIONS</w:t>
            </w:r>
          </w:p>
        </w:tc>
      </w:tr>
      <w:tr w:rsidR="00F84F18" w:rsidRPr="007673BA" w14:paraId="586C1F31" w14:textId="77777777" w:rsidTr="007A63E7">
        <w:tc>
          <w:tcPr>
            <w:tcW w:w="5529" w:type="dxa"/>
            <w:tcBorders>
              <w:bottom w:val="nil"/>
              <w:right w:val="single" w:sz="4" w:space="0" w:color="auto"/>
            </w:tcBorders>
            <w:shd w:val="clear" w:color="auto" w:fill="auto"/>
          </w:tcPr>
          <w:p w14:paraId="0EEF6969" w14:textId="77777777" w:rsidR="00F84F18" w:rsidRDefault="00F84F18" w:rsidP="00275A11">
            <w:pPr>
              <w:tabs>
                <w:tab w:val="left" w:pos="601"/>
              </w:tabs>
              <w:spacing w:after="0" w:line="240" w:lineRule="auto"/>
              <w:ind w:left="601" w:right="175" w:hanging="601"/>
              <w:jc w:val="both"/>
              <w:rPr>
                <w:rFonts w:ascii="Arial" w:hAnsi="Arial" w:cs="Arial"/>
                <w:b/>
                <w:bCs/>
                <w:sz w:val="19"/>
                <w:szCs w:val="19"/>
                <w:lang w:val="af-ZA"/>
              </w:rPr>
            </w:pPr>
          </w:p>
          <w:p w14:paraId="5D9416BF" w14:textId="77777777" w:rsidR="00E961FA" w:rsidRDefault="00E961FA" w:rsidP="00275A11">
            <w:pPr>
              <w:tabs>
                <w:tab w:val="left" w:pos="601"/>
              </w:tabs>
              <w:spacing w:after="0" w:line="240" w:lineRule="auto"/>
              <w:ind w:left="601" w:right="175" w:hanging="601"/>
              <w:jc w:val="both"/>
              <w:rPr>
                <w:rFonts w:ascii="Arial" w:hAnsi="Arial" w:cs="Arial"/>
                <w:b/>
                <w:bCs/>
                <w:sz w:val="19"/>
                <w:szCs w:val="19"/>
                <w:lang w:val="af-ZA"/>
              </w:rPr>
            </w:pPr>
          </w:p>
          <w:p w14:paraId="11AB91ED" w14:textId="77777777" w:rsidR="00F84F18" w:rsidRPr="007A63E7" w:rsidRDefault="00F84F18" w:rsidP="007A63E7">
            <w:pPr>
              <w:pBdr>
                <w:bottom w:val="single" w:sz="4" w:space="1" w:color="auto"/>
              </w:pBdr>
              <w:tabs>
                <w:tab w:val="left" w:pos="601"/>
              </w:tabs>
              <w:suppressAutoHyphens w:val="0"/>
              <w:spacing w:after="0" w:line="240" w:lineRule="auto"/>
              <w:ind w:right="176"/>
              <w:jc w:val="both"/>
              <w:rPr>
                <w:rFonts w:ascii="Arial" w:eastAsia="Calibri" w:hAnsi="Arial" w:cs="Arial"/>
                <w:b/>
                <w:color w:val="000000"/>
                <w:kern w:val="0"/>
                <w:sz w:val="20"/>
                <w:szCs w:val="18"/>
                <w:lang w:val="af-ZA" w:eastAsia="en-US"/>
              </w:rPr>
            </w:pPr>
            <w:r w:rsidRPr="007A63E7">
              <w:rPr>
                <w:rFonts w:ascii="Arial" w:eastAsia="Calibri" w:hAnsi="Arial" w:cs="Arial"/>
                <w:b/>
                <w:color w:val="000000"/>
                <w:kern w:val="0"/>
                <w:sz w:val="20"/>
                <w:szCs w:val="18"/>
                <w:lang w:val="af-ZA" w:eastAsia="en-US"/>
              </w:rPr>
              <w:t>1.</w:t>
            </w:r>
            <w:r w:rsidRPr="007A63E7">
              <w:rPr>
                <w:rFonts w:ascii="Arial" w:eastAsia="Calibri" w:hAnsi="Arial" w:cs="Arial"/>
                <w:b/>
                <w:color w:val="000000"/>
                <w:kern w:val="0"/>
                <w:sz w:val="20"/>
                <w:szCs w:val="18"/>
                <w:lang w:val="af-ZA" w:eastAsia="en-US"/>
              </w:rPr>
              <w:tab/>
              <w:t>Vereistes vir deelname</w:t>
            </w:r>
          </w:p>
          <w:p w14:paraId="7E09EE16"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5DFFBCA6" w14:textId="685B3267" w:rsidR="00230556" w:rsidRPr="00683196" w:rsidRDefault="00F84F18" w:rsidP="00275A11">
            <w:pPr>
              <w:numPr>
                <w:ilvl w:val="1"/>
                <w:numId w:val="12"/>
              </w:numPr>
              <w:tabs>
                <w:tab w:val="left" w:pos="601"/>
              </w:tabs>
              <w:spacing w:after="0" w:line="240" w:lineRule="auto"/>
              <w:ind w:right="175"/>
              <w:jc w:val="both"/>
              <w:rPr>
                <w:rFonts w:ascii="Arial" w:hAnsi="Arial" w:cs="Arial"/>
                <w:sz w:val="19"/>
                <w:szCs w:val="19"/>
                <w:lang w:val="af-ZA"/>
              </w:rPr>
            </w:pPr>
            <w:r w:rsidRPr="00683196">
              <w:rPr>
                <w:rFonts w:ascii="Arial" w:hAnsi="Arial" w:cs="Arial"/>
                <w:sz w:val="19"/>
                <w:szCs w:val="19"/>
                <w:lang w:val="af-ZA"/>
              </w:rPr>
              <w:t>Enige wyn kan ingeskryf word mits dit 'n droë rooiwyn is wat as 'n Pinotage kultivarwyn bemark word of sal word.</w:t>
            </w:r>
          </w:p>
          <w:p w14:paraId="36F5137B"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72F93417" w14:textId="77777777" w:rsidR="005800CF"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1.2</w:t>
            </w:r>
            <w:r w:rsidRPr="00683196">
              <w:rPr>
                <w:rFonts w:ascii="Arial" w:hAnsi="Arial" w:cs="Arial"/>
                <w:sz w:val="19"/>
                <w:szCs w:val="19"/>
                <w:lang w:val="af-ZA"/>
              </w:rPr>
              <w:tab/>
            </w:r>
            <w:r w:rsidR="005800CF" w:rsidRPr="00683196">
              <w:rPr>
                <w:rFonts w:ascii="Arial" w:hAnsi="Arial" w:cs="Arial"/>
                <w:sz w:val="19"/>
                <w:szCs w:val="19"/>
                <w:lang w:val="af-ZA"/>
              </w:rPr>
              <w:t>Volume vereistes</w:t>
            </w:r>
          </w:p>
          <w:p w14:paraId="5D505176" w14:textId="77777777" w:rsidR="00F84F18" w:rsidRPr="00683196" w:rsidRDefault="005800CF" w:rsidP="00275A11">
            <w:pPr>
              <w:numPr>
                <w:ilvl w:val="0"/>
                <w:numId w:val="14"/>
              </w:numPr>
              <w:tabs>
                <w:tab w:val="left" w:pos="601"/>
              </w:tabs>
              <w:spacing w:after="0" w:line="240" w:lineRule="auto"/>
              <w:ind w:left="720" w:right="175" w:hanging="119"/>
              <w:jc w:val="both"/>
              <w:rPr>
                <w:rFonts w:ascii="Arial" w:hAnsi="Arial" w:cs="Arial"/>
                <w:sz w:val="19"/>
                <w:szCs w:val="19"/>
                <w:shd w:val="clear" w:color="auto" w:fill="FFFF00"/>
                <w:lang w:val="af-ZA"/>
              </w:rPr>
            </w:pPr>
            <w:r w:rsidRPr="00683196">
              <w:rPr>
                <w:rFonts w:ascii="Arial" w:hAnsi="Arial" w:cs="Arial"/>
                <w:b/>
                <w:sz w:val="19"/>
                <w:szCs w:val="19"/>
                <w:lang w:val="af-ZA"/>
              </w:rPr>
              <w:t>Klas 1:</w:t>
            </w:r>
            <w:r w:rsidRPr="00683196">
              <w:rPr>
                <w:rFonts w:ascii="Arial" w:hAnsi="Arial" w:cs="Arial"/>
                <w:sz w:val="19"/>
                <w:szCs w:val="19"/>
                <w:lang w:val="af-ZA"/>
              </w:rPr>
              <w:t xml:space="preserve">  </w:t>
            </w:r>
            <w:r w:rsidR="00F84F18" w:rsidRPr="007A63E7">
              <w:rPr>
                <w:rFonts w:ascii="Arial" w:hAnsi="Arial" w:cs="Arial"/>
                <w:color w:val="8F1838"/>
                <w:sz w:val="19"/>
                <w:szCs w:val="19"/>
                <w:lang w:val="af-ZA"/>
              </w:rPr>
              <w:t xml:space="preserve">Minstens </w:t>
            </w:r>
            <w:r w:rsidR="00056BEB" w:rsidRPr="007A63E7">
              <w:rPr>
                <w:rFonts w:ascii="Arial" w:hAnsi="Arial" w:cs="Arial"/>
                <w:color w:val="8F1838"/>
                <w:sz w:val="19"/>
                <w:szCs w:val="19"/>
                <w:lang w:val="af-ZA"/>
              </w:rPr>
              <w:t>600</w:t>
            </w:r>
            <w:r w:rsidR="00F84F18" w:rsidRPr="007A63E7">
              <w:rPr>
                <w:rFonts w:ascii="Arial" w:hAnsi="Arial" w:cs="Arial"/>
                <w:color w:val="8F1838"/>
                <w:sz w:val="19"/>
                <w:szCs w:val="19"/>
                <w:lang w:val="af-ZA"/>
              </w:rPr>
              <w:t xml:space="preserve"> bottels (</w:t>
            </w:r>
            <w:r w:rsidR="00056BEB" w:rsidRPr="007A63E7">
              <w:rPr>
                <w:rFonts w:ascii="Arial" w:hAnsi="Arial" w:cs="Arial"/>
                <w:color w:val="8F1838"/>
                <w:sz w:val="19"/>
                <w:szCs w:val="19"/>
                <w:lang w:val="af-ZA"/>
              </w:rPr>
              <w:t>45</w:t>
            </w:r>
            <w:r w:rsidR="00F84F18" w:rsidRPr="007A63E7">
              <w:rPr>
                <w:rFonts w:ascii="Arial" w:hAnsi="Arial" w:cs="Arial"/>
                <w:color w:val="8F1838"/>
                <w:sz w:val="19"/>
                <w:szCs w:val="19"/>
                <w:lang w:val="af-ZA"/>
              </w:rPr>
              <w:t xml:space="preserve">0 liter) </w:t>
            </w:r>
            <w:r w:rsidR="00F84F18" w:rsidRPr="00683196">
              <w:rPr>
                <w:rFonts w:ascii="Arial" w:hAnsi="Arial" w:cs="Arial"/>
                <w:sz w:val="19"/>
                <w:szCs w:val="19"/>
                <w:lang w:val="af-ZA"/>
              </w:rPr>
              <w:t xml:space="preserve">daarvan moet teen </w:t>
            </w:r>
            <w:r w:rsidR="005B1991" w:rsidRPr="007A63E7">
              <w:rPr>
                <w:rFonts w:ascii="Arial" w:hAnsi="Arial" w:cs="Arial"/>
                <w:b/>
                <w:color w:val="8F1838"/>
                <w:sz w:val="19"/>
                <w:szCs w:val="19"/>
                <w:lang w:val="af-ZA"/>
              </w:rPr>
              <w:t>3</w:t>
            </w:r>
            <w:r w:rsidR="00595165" w:rsidRPr="007A63E7">
              <w:rPr>
                <w:rFonts w:ascii="Arial" w:hAnsi="Arial" w:cs="Arial"/>
                <w:b/>
                <w:color w:val="8F1838"/>
                <w:sz w:val="19"/>
                <w:szCs w:val="19"/>
                <w:lang w:val="af-ZA"/>
              </w:rPr>
              <w:t xml:space="preserve"> Junie</w:t>
            </w:r>
            <w:r w:rsidR="00F84F18" w:rsidRPr="007A63E7">
              <w:rPr>
                <w:rFonts w:ascii="Arial" w:hAnsi="Arial" w:cs="Arial"/>
                <w:b/>
                <w:color w:val="8F1838"/>
                <w:sz w:val="19"/>
                <w:szCs w:val="19"/>
                <w:lang w:val="af-ZA"/>
              </w:rPr>
              <w:t xml:space="preserve"> </w:t>
            </w:r>
            <w:r w:rsidR="005B1991" w:rsidRPr="007A63E7">
              <w:rPr>
                <w:rFonts w:ascii="Arial" w:hAnsi="Arial" w:cs="Arial"/>
                <w:b/>
                <w:color w:val="8F1838"/>
                <w:sz w:val="19"/>
                <w:szCs w:val="19"/>
                <w:lang w:val="af-ZA"/>
              </w:rPr>
              <w:t>2019</w:t>
            </w:r>
            <w:r w:rsidRPr="007A63E7">
              <w:rPr>
                <w:rFonts w:ascii="Arial" w:hAnsi="Arial" w:cs="Arial"/>
                <w:color w:val="8F1838"/>
                <w:sz w:val="19"/>
                <w:szCs w:val="19"/>
                <w:lang w:val="af-ZA"/>
              </w:rPr>
              <w:t xml:space="preserve"> </w:t>
            </w:r>
            <w:r w:rsidRPr="00683196">
              <w:rPr>
                <w:rFonts w:ascii="Arial" w:hAnsi="Arial" w:cs="Arial"/>
                <w:sz w:val="19"/>
                <w:szCs w:val="19"/>
                <w:lang w:val="af-ZA"/>
              </w:rPr>
              <w:t>gebottel wees</w:t>
            </w:r>
          </w:p>
          <w:p w14:paraId="6D52067D" w14:textId="4983B85D" w:rsidR="005800CF" w:rsidRPr="00CC7479" w:rsidRDefault="005800CF" w:rsidP="00275A11">
            <w:pPr>
              <w:numPr>
                <w:ilvl w:val="0"/>
                <w:numId w:val="14"/>
              </w:numPr>
              <w:tabs>
                <w:tab w:val="left" w:pos="601"/>
              </w:tabs>
              <w:spacing w:after="0" w:line="240" w:lineRule="auto"/>
              <w:ind w:left="720" w:right="175" w:hanging="119"/>
              <w:jc w:val="both"/>
              <w:rPr>
                <w:rFonts w:ascii="Arial" w:hAnsi="Arial" w:cs="Arial"/>
                <w:b/>
                <w:color w:val="2F5496" w:themeColor="accent1" w:themeShade="BF"/>
                <w:sz w:val="19"/>
                <w:szCs w:val="19"/>
                <w:shd w:val="clear" w:color="auto" w:fill="FFFF00"/>
                <w:lang w:val="af-ZA"/>
              </w:rPr>
            </w:pPr>
            <w:r w:rsidRPr="00CC7479">
              <w:rPr>
                <w:rFonts w:ascii="Arial" w:hAnsi="Arial" w:cs="Arial"/>
                <w:b/>
                <w:color w:val="2F5496" w:themeColor="accent1" w:themeShade="BF"/>
                <w:sz w:val="19"/>
                <w:szCs w:val="19"/>
                <w:lang w:val="af-ZA"/>
              </w:rPr>
              <w:t>Klas 2:  Museum</w:t>
            </w:r>
            <w:r w:rsidR="0044015F">
              <w:rPr>
                <w:rFonts w:ascii="Arial" w:hAnsi="Arial" w:cs="Arial"/>
                <w:b/>
                <w:color w:val="2F5496" w:themeColor="accent1" w:themeShade="BF"/>
                <w:sz w:val="19"/>
                <w:szCs w:val="19"/>
                <w:lang w:val="af-ZA"/>
              </w:rPr>
              <w:t xml:space="preserve"> Klas </w:t>
            </w:r>
            <w:r w:rsidRPr="00CC7479">
              <w:rPr>
                <w:rFonts w:ascii="Arial" w:hAnsi="Arial" w:cs="Arial"/>
                <w:b/>
                <w:color w:val="2F5496" w:themeColor="accent1" w:themeShade="BF"/>
                <w:sz w:val="19"/>
                <w:szCs w:val="19"/>
                <w:lang w:val="af-ZA"/>
              </w:rPr>
              <w:t>wyne</w:t>
            </w:r>
          </w:p>
          <w:p w14:paraId="7ECFD574" w14:textId="77777777" w:rsidR="005800CF" w:rsidRPr="00CC7479" w:rsidRDefault="005800CF" w:rsidP="00275A11">
            <w:pPr>
              <w:pStyle w:val="ListParagraph"/>
              <w:numPr>
                <w:ilvl w:val="0"/>
                <w:numId w:val="16"/>
              </w:numPr>
              <w:suppressAutoHyphens w:val="0"/>
              <w:spacing w:after="0" w:line="240" w:lineRule="auto"/>
              <w:contextualSpacing/>
              <w:jc w:val="both"/>
              <w:rPr>
                <w:rFonts w:ascii="Arial" w:hAnsi="Arial" w:cs="Arial"/>
                <w:i/>
                <w:color w:val="2F5496" w:themeColor="accent1" w:themeShade="BF"/>
                <w:sz w:val="19"/>
                <w:szCs w:val="19"/>
                <w:lang w:val="af-ZA"/>
              </w:rPr>
            </w:pPr>
            <w:r w:rsidRPr="00CC7479">
              <w:rPr>
                <w:rFonts w:ascii="Arial" w:hAnsi="Arial" w:cs="Arial"/>
                <w:i/>
                <w:color w:val="2F5496" w:themeColor="accent1" w:themeShade="BF"/>
                <w:sz w:val="19"/>
                <w:szCs w:val="19"/>
                <w:lang w:val="af-ZA"/>
              </w:rPr>
              <w:t>Wyn moet 10</w:t>
            </w:r>
            <w:r w:rsidR="006B646A" w:rsidRPr="00CC7479">
              <w:rPr>
                <w:rFonts w:ascii="Arial" w:hAnsi="Arial" w:cs="Arial"/>
                <w:i/>
                <w:color w:val="2F5496" w:themeColor="accent1" w:themeShade="BF"/>
                <w:sz w:val="19"/>
                <w:szCs w:val="19"/>
                <w:lang w:val="af-ZA"/>
              </w:rPr>
              <w:t xml:space="preserve"> </w:t>
            </w:r>
            <w:r w:rsidRPr="00CC7479">
              <w:rPr>
                <w:rFonts w:ascii="Arial" w:hAnsi="Arial" w:cs="Arial"/>
                <w:i/>
                <w:color w:val="2F5496" w:themeColor="accent1" w:themeShade="BF"/>
                <w:sz w:val="19"/>
                <w:szCs w:val="19"/>
                <w:lang w:val="af-ZA"/>
              </w:rPr>
              <w:t>jaar en ouer wees</w:t>
            </w:r>
            <w:r w:rsidR="001D32F7">
              <w:rPr>
                <w:rFonts w:ascii="Arial" w:hAnsi="Arial" w:cs="Arial"/>
                <w:i/>
                <w:color w:val="2F5496" w:themeColor="accent1" w:themeShade="BF"/>
                <w:sz w:val="19"/>
                <w:szCs w:val="19"/>
                <w:lang w:val="af-ZA"/>
              </w:rPr>
              <w:t>.</w:t>
            </w:r>
          </w:p>
          <w:p w14:paraId="063CC0A6" w14:textId="77777777" w:rsidR="005800CF" w:rsidRPr="00CC7479" w:rsidRDefault="005800CF" w:rsidP="00275A11">
            <w:pPr>
              <w:pStyle w:val="ListParagraph"/>
              <w:numPr>
                <w:ilvl w:val="0"/>
                <w:numId w:val="16"/>
              </w:numPr>
              <w:suppressAutoHyphens w:val="0"/>
              <w:spacing w:after="0" w:line="240" w:lineRule="auto"/>
              <w:contextualSpacing/>
              <w:jc w:val="both"/>
              <w:rPr>
                <w:rFonts w:ascii="Arial" w:hAnsi="Arial" w:cs="Arial"/>
                <w:i/>
                <w:color w:val="2F5496" w:themeColor="accent1" w:themeShade="BF"/>
                <w:sz w:val="19"/>
                <w:szCs w:val="19"/>
                <w:lang w:val="af-ZA"/>
              </w:rPr>
            </w:pPr>
            <w:r w:rsidRPr="00CC7479">
              <w:rPr>
                <w:rFonts w:ascii="Arial" w:hAnsi="Arial" w:cs="Arial"/>
                <w:i/>
                <w:color w:val="2F5496" w:themeColor="accent1" w:themeShade="BF"/>
                <w:sz w:val="19"/>
                <w:szCs w:val="19"/>
                <w:lang w:val="af-ZA"/>
              </w:rPr>
              <w:t>Minstens 60 bottels (45 liter) moet beskikbaar wees</w:t>
            </w:r>
            <w:r w:rsidR="001D32F7">
              <w:rPr>
                <w:rFonts w:ascii="Arial" w:hAnsi="Arial" w:cs="Arial"/>
                <w:i/>
                <w:color w:val="2F5496" w:themeColor="accent1" w:themeShade="BF"/>
                <w:sz w:val="19"/>
                <w:szCs w:val="19"/>
                <w:lang w:val="af-ZA"/>
              </w:rPr>
              <w:t>.</w:t>
            </w:r>
          </w:p>
          <w:p w14:paraId="63B75D5F" w14:textId="0DA98E89" w:rsidR="008308B7" w:rsidRPr="00CC7479" w:rsidRDefault="005800CF" w:rsidP="00275A11">
            <w:pPr>
              <w:pStyle w:val="ListParagraph"/>
              <w:numPr>
                <w:ilvl w:val="0"/>
                <w:numId w:val="16"/>
              </w:numPr>
              <w:tabs>
                <w:tab w:val="left" w:pos="601"/>
              </w:tabs>
              <w:suppressAutoHyphens w:val="0"/>
              <w:spacing w:after="0" w:line="240" w:lineRule="auto"/>
              <w:ind w:right="175"/>
              <w:contextualSpacing/>
              <w:jc w:val="both"/>
              <w:rPr>
                <w:rFonts w:ascii="Arial" w:hAnsi="Arial" w:cs="Arial"/>
                <w:b/>
                <w:color w:val="2F5496" w:themeColor="accent1" w:themeShade="BF"/>
                <w:sz w:val="19"/>
                <w:szCs w:val="19"/>
                <w:shd w:val="clear" w:color="auto" w:fill="FFFF00"/>
                <w:lang w:val="af-ZA"/>
              </w:rPr>
            </w:pPr>
            <w:r w:rsidRPr="00CC7479">
              <w:rPr>
                <w:rFonts w:ascii="Arial" w:hAnsi="Arial" w:cs="Arial"/>
                <w:i/>
                <w:color w:val="2F5496" w:themeColor="accent1" w:themeShade="BF"/>
                <w:sz w:val="19"/>
                <w:szCs w:val="19"/>
                <w:lang w:val="af-ZA"/>
              </w:rPr>
              <w:t xml:space="preserve">Die wyn hoef nie </w:t>
            </w:r>
            <w:r w:rsidR="00040F59" w:rsidRPr="00CC7479">
              <w:rPr>
                <w:rFonts w:ascii="Arial" w:hAnsi="Arial" w:cs="Arial"/>
                <w:i/>
                <w:color w:val="2F5496" w:themeColor="accent1" w:themeShade="BF"/>
                <w:sz w:val="19"/>
                <w:szCs w:val="19"/>
                <w:lang w:val="af-ZA"/>
              </w:rPr>
              <w:t>kommersie</w:t>
            </w:r>
            <w:r w:rsidR="00040F59">
              <w:rPr>
                <w:rFonts w:ascii="Arial" w:hAnsi="Arial" w:cs="Arial"/>
                <w:i/>
                <w:color w:val="2F5496" w:themeColor="accent1" w:themeShade="BF"/>
                <w:sz w:val="19"/>
                <w:szCs w:val="19"/>
                <w:lang w:val="af-ZA"/>
              </w:rPr>
              <w:t>e</w:t>
            </w:r>
            <w:r w:rsidR="00040F59" w:rsidRPr="00CC7479">
              <w:rPr>
                <w:rFonts w:ascii="Arial" w:hAnsi="Arial" w:cs="Arial"/>
                <w:i/>
                <w:color w:val="2F5496" w:themeColor="accent1" w:themeShade="BF"/>
                <w:sz w:val="19"/>
                <w:szCs w:val="19"/>
                <w:lang w:val="af-ZA"/>
              </w:rPr>
              <w:t xml:space="preserve">l </w:t>
            </w:r>
            <w:r w:rsidRPr="00CC7479">
              <w:rPr>
                <w:rFonts w:ascii="Arial" w:hAnsi="Arial" w:cs="Arial"/>
                <w:i/>
                <w:color w:val="2F5496" w:themeColor="accent1" w:themeShade="BF"/>
                <w:sz w:val="19"/>
                <w:szCs w:val="19"/>
                <w:lang w:val="af-ZA"/>
              </w:rPr>
              <w:t>beskikbaar te wees nie</w:t>
            </w:r>
            <w:r w:rsidR="001D32F7">
              <w:rPr>
                <w:rFonts w:ascii="Arial" w:hAnsi="Arial" w:cs="Arial"/>
                <w:i/>
                <w:color w:val="2F5496" w:themeColor="accent1" w:themeShade="BF"/>
                <w:sz w:val="19"/>
                <w:szCs w:val="19"/>
                <w:lang w:val="af-ZA"/>
              </w:rPr>
              <w:t>.</w:t>
            </w:r>
          </w:p>
          <w:p w14:paraId="0C85E0C7"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070CEEEA"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1.3</w:t>
            </w:r>
            <w:r w:rsidRPr="00683196">
              <w:rPr>
                <w:rFonts w:ascii="Arial" w:hAnsi="Arial" w:cs="Arial"/>
                <w:sz w:val="19"/>
                <w:szCs w:val="19"/>
                <w:lang w:val="af-ZA"/>
              </w:rPr>
              <w:tab/>
              <w:t>Daar is geen beperking op die getal wyne wat iemand kan inskryf nie.</w:t>
            </w:r>
          </w:p>
          <w:p w14:paraId="16363877"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3920DC36"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1.4</w:t>
            </w:r>
            <w:r w:rsidRPr="00683196">
              <w:rPr>
                <w:rFonts w:ascii="Arial" w:hAnsi="Arial" w:cs="Arial"/>
                <w:sz w:val="19"/>
                <w:szCs w:val="19"/>
                <w:lang w:val="af-ZA"/>
              </w:rPr>
              <w:tab/>
              <w:t>Indien 'n wyn onder verskillende etikette bemark word, mag dit slegs onder een van daardie etikette ingeskryf word.</w:t>
            </w:r>
          </w:p>
          <w:p w14:paraId="3CACD930"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4E14CA8C" w14:textId="3CCDCD93"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1.5</w:t>
            </w:r>
            <w:r w:rsidRPr="00683196">
              <w:rPr>
                <w:rFonts w:ascii="Arial" w:hAnsi="Arial" w:cs="Arial"/>
                <w:sz w:val="19"/>
                <w:szCs w:val="19"/>
                <w:lang w:val="af-ZA"/>
              </w:rPr>
              <w:tab/>
              <w:t>Indien meer as een wyn van dieselfde handelsnaam as 'n finaliswyn aangewys word, sal slegs die wyn met die hoogste punt vir aanwysing as een van die tien wenwyne kwalifiseer.</w:t>
            </w:r>
          </w:p>
          <w:p w14:paraId="491BC629" w14:textId="77777777" w:rsidR="00E961FA" w:rsidRPr="00683196" w:rsidRDefault="00E961FA" w:rsidP="00275A11">
            <w:pPr>
              <w:tabs>
                <w:tab w:val="left" w:pos="601"/>
              </w:tabs>
              <w:spacing w:after="0" w:line="240" w:lineRule="auto"/>
              <w:ind w:left="601" w:right="175" w:hanging="601"/>
              <w:jc w:val="both"/>
              <w:rPr>
                <w:rFonts w:ascii="Arial" w:hAnsi="Arial" w:cs="Arial"/>
                <w:sz w:val="19"/>
                <w:szCs w:val="19"/>
                <w:lang w:val="af-ZA"/>
              </w:rPr>
            </w:pPr>
          </w:p>
          <w:p w14:paraId="5A021B54" w14:textId="77777777" w:rsidR="00F84F18" w:rsidRPr="00683196" w:rsidRDefault="00F84F18" w:rsidP="007A63E7">
            <w:pPr>
              <w:pBdr>
                <w:bottom w:val="single" w:sz="4" w:space="1" w:color="auto"/>
              </w:pBdr>
              <w:tabs>
                <w:tab w:val="left" w:pos="601"/>
              </w:tabs>
              <w:spacing w:after="0" w:line="240" w:lineRule="auto"/>
              <w:ind w:left="601" w:right="175" w:hanging="601"/>
              <w:jc w:val="both"/>
              <w:rPr>
                <w:rFonts w:ascii="Arial" w:hAnsi="Arial" w:cs="Arial"/>
                <w:b/>
                <w:bCs/>
                <w:sz w:val="19"/>
                <w:szCs w:val="19"/>
                <w:lang w:val="af-ZA"/>
              </w:rPr>
            </w:pPr>
            <w:r w:rsidRPr="00683196">
              <w:rPr>
                <w:rFonts w:ascii="Arial" w:hAnsi="Arial" w:cs="Arial"/>
                <w:b/>
                <w:bCs/>
                <w:sz w:val="19"/>
                <w:szCs w:val="19"/>
                <w:lang w:val="af-ZA"/>
              </w:rPr>
              <w:t>2.</w:t>
            </w:r>
            <w:r w:rsidRPr="00683196">
              <w:rPr>
                <w:rFonts w:ascii="Arial" w:hAnsi="Arial" w:cs="Arial"/>
                <w:b/>
                <w:bCs/>
                <w:sz w:val="19"/>
                <w:szCs w:val="19"/>
                <w:lang w:val="af-ZA"/>
              </w:rPr>
              <w:tab/>
              <w:t>Inskrywings</w:t>
            </w:r>
          </w:p>
          <w:p w14:paraId="1DDF3A30"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17C800A8" w14:textId="77777777" w:rsidR="00F84F18" w:rsidRPr="007A63E7" w:rsidRDefault="00F84F18" w:rsidP="00275A11">
            <w:pPr>
              <w:tabs>
                <w:tab w:val="left" w:pos="601"/>
              </w:tabs>
              <w:spacing w:after="0" w:line="240" w:lineRule="auto"/>
              <w:ind w:left="601" w:right="175" w:hanging="601"/>
              <w:jc w:val="both"/>
              <w:rPr>
                <w:rFonts w:ascii="Arial" w:hAnsi="Arial" w:cs="Arial"/>
                <w:b/>
                <w:sz w:val="19"/>
                <w:szCs w:val="19"/>
                <w:shd w:val="clear" w:color="auto" w:fill="FFFF00"/>
                <w:lang w:val="af-ZA"/>
              </w:rPr>
            </w:pPr>
            <w:r w:rsidRPr="00683196">
              <w:rPr>
                <w:rFonts w:ascii="Arial" w:hAnsi="Arial" w:cs="Arial"/>
                <w:sz w:val="19"/>
                <w:szCs w:val="19"/>
                <w:lang w:val="af-ZA"/>
              </w:rPr>
              <w:t>2.1</w:t>
            </w:r>
            <w:r w:rsidRPr="00683196">
              <w:rPr>
                <w:rFonts w:ascii="Arial" w:hAnsi="Arial" w:cs="Arial"/>
                <w:sz w:val="19"/>
                <w:szCs w:val="19"/>
                <w:lang w:val="af-ZA"/>
              </w:rPr>
              <w:tab/>
              <w:t xml:space="preserve">Inskrywings sluit </w:t>
            </w:r>
            <w:r w:rsidR="00595165" w:rsidRPr="007A63E7">
              <w:rPr>
                <w:rFonts w:ascii="Arial" w:hAnsi="Arial" w:cs="Arial"/>
                <w:b/>
                <w:color w:val="8F1838"/>
                <w:sz w:val="19"/>
                <w:szCs w:val="19"/>
                <w:lang w:val="af-ZA"/>
              </w:rPr>
              <w:t xml:space="preserve">Maandag </w:t>
            </w:r>
            <w:r w:rsidR="005B1991" w:rsidRPr="007A63E7">
              <w:rPr>
                <w:rFonts w:ascii="Arial" w:hAnsi="Arial" w:cs="Arial"/>
                <w:b/>
                <w:color w:val="8F1838"/>
                <w:sz w:val="19"/>
                <w:szCs w:val="19"/>
                <w:lang w:val="af-ZA"/>
              </w:rPr>
              <w:t>3</w:t>
            </w:r>
            <w:r w:rsidR="00595165" w:rsidRPr="007A63E7">
              <w:rPr>
                <w:rFonts w:ascii="Arial" w:hAnsi="Arial" w:cs="Arial"/>
                <w:b/>
                <w:color w:val="8F1838"/>
                <w:sz w:val="19"/>
                <w:szCs w:val="19"/>
                <w:lang w:val="af-ZA"/>
              </w:rPr>
              <w:t xml:space="preserve"> Junie</w:t>
            </w:r>
            <w:r w:rsidRPr="007A63E7">
              <w:rPr>
                <w:rFonts w:ascii="Arial" w:hAnsi="Arial" w:cs="Arial"/>
                <w:b/>
                <w:color w:val="8F1838"/>
                <w:sz w:val="19"/>
                <w:szCs w:val="19"/>
                <w:lang w:val="af-ZA"/>
              </w:rPr>
              <w:t xml:space="preserve"> </w:t>
            </w:r>
            <w:r w:rsidR="005B1991" w:rsidRPr="007A63E7">
              <w:rPr>
                <w:rFonts w:ascii="Arial" w:hAnsi="Arial" w:cs="Arial"/>
                <w:b/>
                <w:color w:val="8F1838"/>
                <w:sz w:val="19"/>
                <w:szCs w:val="19"/>
                <w:lang w:val="af-ZA"/>
              </w:rPr>
              <w:t>2019</w:t>
            </w:r>
            <w:r w:rsidRPr="007A63E7">
              <w:rPr>
                <w:rFonts w:ascii="Arial" w:hAnsi="Arial" w:cs="Arial"/>
                <w:b/>
                <w:color w:val="8F1838"/>
                <w:sz w:val="19"/>
                <w:szCs w:val="19"/>
                <w:lang w:val="af-ZA"/>
              </w:rPr>
              <w:t xml:space="preserve"> om 16:00</w:t>
            </w:r>
            <w:r w:rsidRPr="007A63E7">
              <w:rPr>
                <w:rFonts w:ascii="Arial" w:hAnsi="Arial" w:cs="Arial"/>
                <w:b/>
                <w:sz w:val="19"/>
                <w:szCs w:val="19"/>
                <w:lang w:val="af-ZA"/>
              </w:rPr>
              <w:t>.</w:t>
            </w:r>
          </w:p>
          <w:p w14:paraId="6ECDEFDD" w14:textId="77777777" w:rsidR="00F84F18" w:rsidRPr="00683196" w:rsidRDefault="00F84F18" w:rsidP="00275A11">
            <w:pPr>
              <w:tabs>
                <w:tab w:val="left" w:pos="601"/>
              </w:tabs>
              <w:spacing w:after="0" w:line="240" w:lineRule="auto"/>
              <w:ind w:left="601" w:right="175" w:hanging="601"/>
              <w:jc w:val="both"/>
              <w:rPr>
                <w:rFonts w:ascii="Arial" w:hAnsi="Arial" w:cs="Arial"/>
                <w:b/>
                <w:sz w:val="19"/>
                <w:szCs w:val="19"/>
                <w:lang w:val="af-ZA"/>
              </w:rPr>
            </w:pPr>
          </w:p>
          <w:p w14:paraId="6D77F262" w14:textId="61C0E825"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2</w:t>
            </w:r>
            <w:r w:rsidR="001F068B" w:rsidRPr="00683196">
              <w:rPr>
                <w:rFonts w:ascii="Arial" w:hAnsi="Arial" w:cs="Arial"/>
                <w:sz w:val="19"/>
                <w:szCs w:val="19"/>
                <w:lang w:val="af-ZA"/>
              </w:rPr>
              <w:t>.2</w:t>
            </w:r>
            <w:r w:rsidR="001F068B" w:rsidRPr="00683196">
              <w:rPr>
                <w:rFonts w:ascii="Arial" w:hAnsi="Arial" w:cs="Arial"/>
                <w:sz w:val="19"/>
                <w:szCs w:val="19"/>
                <w:lang w:val="af-ZA"/>
              </w:rPr>
              <w:tab/>
            </w:r>
            <w:r w:rsidR="001F068B" w:rsidRPr="00640BEA">
              <w:rPr>
                <w:rFonts w:ascii="Arial" w:hAnsi="Arial" w:cs="Arial"/>
                <w:sz w:val="19"/>
                <w:szCs w:val="19"/>
                <w:lang w:val="af-ZA"/>
              </w:rPr>
              <w:t>Laat inskrywings sal tot</w:t>
            </w:r>
            <w:r w:rsidR="001F068B" w:rsidRPr="00640BEA">
              <w:rPr>
                <w:rFonts w:ascii="Arial" w:hAnsi="Arial" w:cs="Arial"/>
                <w:b/>
                <w:sz w:val="19"/>
                <w:szCs w:val="19"/>
                <w:lang w:val="af-ZA"/>
              </w:rPr>
              <w:t xml:space="preserve"> </w:t>
            </w:r>
            <w:r w:rsidR="00D94740" w:rsidRPr="00640BEA">
              <w:rPr>
                <w:rFonts w:ascii="Arial" w:hAnsi="Arial" w:cs="Arial"/>
                <w:b/>
                <w:sz w:val="19"/>
                <w:szCs w:val="19"/>
                <w:lang w:val="af-ZA"/>
              </w:rPr>
              <w:t>Vrydag 14</w:t>
            </w:r>
            <w:r w:rsidR="00595165" w:rsidRPr="00640BEA">
              <w:rPr>
                <w:rFonts w:ascii="Arial" w:hAnsi="Arial" w:cs="Arial"/>
                <w:b/>
                <w:sz w:val="19"/>
                <w:szCs w:val="19"/>
                <w:lang w:val="af-ZA"/>
              </w:rPr>
              <w:t xml:space="preserve"> Jun</w:t>
            </w:r>
            <w:r w:rsidR="006B646A" w:rsidRPr="00640BEA">
              <w:rPr>
                <w:rFonts w:ascii="Arial" w:hAnsi="Arial" w:cs="Arial"/>
                <w:b/>
                <w:sz w:val="19"/>
                <w:szCs w:val="19"/>
                <w:lang w:val="af-ZA"/>
              </w:rPr>
              <w:t>i</w:t>
            </w:r>
            <w:r w:rsidR="00595165" w:rsidRPr="00640BEA">
              <w:rPr>
                <w:rFonts w:ascii="Arial" w:hAnsi="Arial" w:cs="Arial"/>
                <w:b/>
                <w:sz w:val="19"/>
                <w:szCs w:val="19"/>
                <w:lang w:val="af-ZA"/>
              </w:rPr>
              <w:t>e</w:t>
            </w:r>
            <w:r w:rsidRPr="00640BEA">
              <w:rPr>
                <w:rFonts w:ascii="Arial" w:hAnsi="Arial" w:cs="Arial"/>
                <w:b/>
                <w:sz w:val="19"/>
                <w:szCs w:val="19"/>
                <w:lang w:val="af-ZA"/>
              </w:rPr>
              <w:t xml:space="preserve"> </w:t>
            </w:r>
            <w:r w:rsidR="005B1991" w:rsidRPr="00640BEA">
              <w:rPr>
                <w:rFonts w:ascii="Arial" w:hAnsi="Arial" w:cs="Arial"/>
                <w:b/>
                <w:sz w:val="19"/>
                <w:szCs w:val="19"/>
                <w:lang w:val="af-ZA"/>
              </w:rPr>
              <w:t>2019</w:t>
            </w:r>
            <w:r w:rsidR="00275A11" w:rsidRPr="00640BEA">
              <w:rPr>
                <w:rFonts w:ascii="Arial" w:hAnsi="Arial" w:cs="Arial"/>
                <w:b/>
                <w:sz w:val="19"/>
                <w:szCs w:val="19"/>
                <w:lang w:val="af-ZA"/>
              </w:rPr>
              <w:t xml:space="preserve"> om 12:00</w:t>
            </w:r>
            <w:r w:rsidRPr="00640BEA">
              <w:rPr>
                <w:rFonts w:ascii="Arial" w:hAnsi="Arial" w:cs="Arial"/>
                <w:sz w:val="19"/>
                <w:szCs w:val="19"/>
                <w:lang w:val="af-ZA"/>
              </w:rPr>
              <w:t xml:space="preserve"> teen ‘n </w:t>
            </w:r>
            <w:r w:rsidR="00640BEA" w:rsidRPr="00640BEA">
              <w:rPr>
                <w:rFonts w:ascii="Arial" w:hAnsi="Arial" w:cs="Arial"/>
                <w:sz w:val="19"/>
                <w:szCs w:val="19"/>
                <w:lang w:val="af-ZA"/>
              </w:rPr>
              <w:t>verhoogde</w:t>
            </w:r>
            <w:r w:rsidR="00012215" w:rsidRPr="00640BEA">
              <w:rPr>
                <w:rFonts w:ascii="Arial" w:hAnsi="Arial" w:cs="Arial"/>
                <w:sz w:val="19"/>
                <w:szCs w:val="19"/>
                <w:lang w:val="af-ZA"/>
              </w:rPr>
              <w:t xml:space="preserve"> </w:t>
            </w:r>
            <w:r w:rsidRPr="00640BEA">
              <w:rPr>
                <w:rFonts w:ascii="Arial" w:hAnsi="Arial" w:cs="Arial"/>
                <w:sz w:val="19"/>
                <w:szCs w:val="19"/>
                <w:lang w:val="af-ZA"/>
              </w:rPr>
              <w:t>fooi (sien punt 3.</w:t>
            </w:r>
            <w:r w:rsidR="00640BEA" w:rsidRPr="00640BEA">
              <w:rPr>
                <w:rFonts w:ascii="Arial" w:hAnsi="Arial" w:cs="Arial"/>
                <w:sz w:val="19"/>
                <w:szCs w:val="19"/>
                <w:lang w:val="af-ZA"/>
              </w:rPr>
              <w:t>2</w:t>
            </w:r>
            <w:r w:rsidRPr="00640BEA">
              <w:rPr>
                <w:rFonts w:ascii="Arial" w:hAnsi="Arial" w:cs="Arial"/>
                <w:sz w:val="19"/>
                <w:szCs w:val="19"/>
                <w:lang w:val="af-ZA"/>
              </w:rPr>
              <w:t>) aanvaar word.</w:t>
            </w:r>
          </w:p>
          <w:p w14:paraId="2D9A989B"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1EDD47A7" w14:textId="1AFD2FE6" w:rsidR="00F84F18" w:rsidRPr="00683196" w:rsidRDefault="00F84F18" w:rsidP="00275A11">
            <w:pPr>
              <w:tabs>
                <w:tab w:val="left" w:pos="601"/>
              </w:tabs>
              <w:spacing w:after="0" w:line="240" w:lineRule="auto"/>
              <w:ind w:left="601" w:right="175" w:hanging="601"/>
              <w:jc w:val="both"/>
              <w:rPr>
                <w:rFonts w:ascii="Arial" w:hAnsi="Arial" w:cs="Arial"/>
                <w:bCs/>
                <w:i/>
                <w:iCs/>
                <w:color w:val="000000"/>
                <w:sz w:val="19"/>
                <w:szCs w:val="19"/>
                <w:lang w:val="af-ZA"/>
              </w:rPr>
            </w:pPr>
            <w:r w:rsidRPr="00683196">
              <w:rPr>
                <w:rFonts w:ascii="Arial" w:hAnsi="Arial" w:cs="Arial"/>
                <w:sz w:val="19"/>
                <w:szCs w:val="19"/>
                <w:lang w:val="af-ZA"/>
              </w:rPr>
              <w:t>2.3</w:t>
            </w:r>
            <w:r w:rsidRPr="00683196">
              <w:rPr>
                <w:rFonts w:ascii="Arial" w:hAnsi="Arial" w:cs="Arial"/>
                <w:sz w:val="19"/>
                <w:szCs w:val="19"/>
                <w:lang w:val="af-ZA"/>
              </w:rPr>
              <w:tab/>
            </w:r>
            <w:r w:rsidRPr="00683196">
              <w:rPr>
                <w:rFonts w:ascii="Arial" w:hAnsi="Arial" w:cs="Arial"/>
                <w:bCs/>
                <w:color w:val="000000"/>
                <w:sz w:val="19"/>
                <w:szCs w:val="19"/>
                <w:lang w:val="af-ZA"/>
              </w:rPr>
              <w:t xml:space="preserve">Voltooide inskrywingsvorms moet </w:t>
            </w:r>
            <w:r w:rsidR="00012215">
              <w:rPr>
                <w:rFonts w:ascii="Arial" w:hAnsi="Arial" w:cs="Arial"/>
                <w:bCs/>
                <w:color w:val="000000"/>
                <w:sz w:val="19"/>
                <w:szCs w:val="19"/>
                <w:lang w:val="af-ZA"/>
              </w:rPr>
              <w:t xml:space="preserve">ingedien word by </w:t>
            </w:r>
            <w:r w:rsidRPr="00683196">
              <w:rPr>
                <w:rFonts w:ascii="Arial" w:hAnsi="Arial" w:cs="Arial"/>
                <w:bCs/>
                <w:color w:val="000000"/>
                <w:sz w:val="19"/>
                <w:szCs w:val="19"/>
                <w:lang w:val="af-ZA"/>
              </w:rPr>
              <w:t xml:space="preserve">die Pinotage Assosiasie, vir aandag </w:t>
            </w:r>
            <w:r w:rsidR="00D91B9B" w:rsidRPr="00683196">
              <w:rPr>
                <w:rFonts w:ascii="Arial" w:hAnsi="Arial" w:cs="Arial"/>
                <w:bCs/>
                <w:color w:val="000000"/>
                <w:sz w:val="19"/>
                <w:szCs w:val="19"/>
                <w:lang w:val="af-ZA"/>
              </w:rPr>
              <w:t xml:space="preserve">Surita </w:t>
            </w:r>
            <w:r w:rsidR="00012215">
              <w:rPr>
                <w:rFonts w:ascii="Arial" w:hAnsi="Arial" w:cs="Arial"/>
                <w:bCs/>
                <w:color w:val="000000"/>
                <w:sz w:val="19"/>
                <w:szCs w:val="19"/>
                <w:lang w:val="af-ZA"/>
              </w:rPr>
              <w:t>van der</w:t>
            </w:r>
            <w:r w:rsidR="00012215" w:rsidRPr="00683196">
              <w:rPr>
                <w:rFonts w:ascii="Arial" w:hAnsi="Arial" w:cs="Arial"/>
                <w:bCs/>
                <w:color w:val="000000"/>
                <w:sz w:val="19"/>
                <w:szCs w:val="19"/>
                <w:lang w:val="af-ZA"/>
              </w:rPr>
              <w:t xml:space="preserve"> </w:t>
            </w:r>
            <w:r w:rsidR="00D91B9B" w:rsidRPr="00683196">
              <w:rPr>
                <w:rFonts w:ascii="Arial" w:hAnsi="Arial" w:cs="Arial"/>
                <w:bCs/>
                <w:color w:val="000000"/>
                <w:sz w:val="19"/>
                <w:szCs w:val="19"/>
                <w:lang w:val="af-ZA"/>
              </w:rPr>
              <w:t>Westhuyzen</w:t>
            </w:r>
            <w:r w:rsidRPr="00683196">
              <w:rPr>
                <w:rFonts w:ascii="Arial" w:hAnsi="Arial" w:cs="Arial"/>
                <w:bCs/>
                <w:color w:val="000000"/>
                <w:sz w:val="19"/>
                <w:szCs w:val="19"/>
                <w:lang w:val="af-ZA"/>
              </w:rPr>
              <w:t xml:space="preserve">, voor genoemde datum en tyd. </w:t>
            </w:r>
            <w:r w:rsidRPr="00683196">
              <w:rPr>
                <w:rFonts w:ascii="Arial" w:hAnsi="Arial" w:cs="Arial"/>
                <w:bCs/>
                <w:i/>
                <w:iCs/>
                <w:color w:val="000000"/>
                <w:sz w:val="19"/>
                <w:szCs w:val="19"/>
                <w:lang w:val="af-ZA"/>
              </w:rPr>
              <w:t>(NOTA: Hou 'n afskrif vir u rekords).</w:t>
            </w:r>
          </w:p>
          <w:p w14:paraId="2A12A73D" w14:textId="77777777" w:rsidR="00F84F18" w:rsidRPr="00683196" w:rsidRDefault="00F84F18" w:rsidP="00275A11">
            <w:pPr>
              <w:tabs>
                <w:tab w:val="left" w:pos="601"/>
              </w:tabs>
              <w:spacing w:after="0" w:line="240" w:lineRule="auto"/>
              <w:ind w:left="601" w:right="175" w:hanging="601"/>
              <w:jc w:val="both"/>
              <w:rPr>
                <w:rFonts w:ascii="Arial" w:hAnsi="Arial" w:cs="Arial"/>
                <w:bCs/>
                <w:i/>
                <w:color w:val="000000"/>
                <w:sz w:val="19"/>
                <w:szCs w:val="19"/>
                <w:lang w:val="af-ZA"/>
              </w:rPr>
            </w:pPr>
          </w:p>
          <w:p w14:paraId="28A69346" w14:textId="77777777" w:rsidR="00F84F18" w:rsidRPr="00683196" w:rsidRDefault="00F84F18" w:rsidP="00275A11">
            <w:pPr>
              <w:tabs>
                <w:tab w:val="left" w:pos="601"/>
              </w:tabs>
              <w:spacing w:after="0" w:line="240" w:lineRule="auto"/>
              <w:ind w:left="601" w:right="175"/>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POS:  Suite 151, Privaatsak X3041, Paarl 7620</w:t>
            </w:r>
          </w:p>
          <w:p w14:paraId="196C9C2E" w14:textId="77777777" w:rsidR="00F84F18" w:rsidRPr="00683196" w:rsidRDefault="00F84F18" w:rsidP="00275A11">
            <w:pPr>
              <w:tabs>
                <w:tab w:val="left" w:pos="601"/>
              </w:tabs>
              <w:spacing w:after="0" w:line="240" w:lineRule="auto"/>
              <w:ind w:left="601" w:right="175"/>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 xml:space="preserve">PER HAND:  Elpro, Stasiestraat 5c, Suider Paarl </w:t>
            </w:r>
          </w:p>
          <w:p w14:paraId="76B04994" w14:textId="77777777" w:rsidR="00F84F18" w:rsidRPr="00683196" w:rsidRDefault="00F84F18" w:rsidP="00275A11">
            <w:pPr>
              <w:tabs>
                <w:tab w:val="left" w:pos="601"/>
              </w:tabs>
              <w:spacing w:after="0" w:line="240" w:lineRule="auto"/>
              <w:ind w:left="601" w:right="175"/>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 xml:space="preserve">E-POS:  </w:t>
            </w:r>
            <w:r w:rsidR="00A91FFF" w:rsidRPr="00683196">
              <w:rPr>
                <w:rFonts w:ascii="Arial" w:hAnsi="Arial" w:cs="Arial"/>
                <w:bCs/>
                <w:i/>
                <w:iCs/>
                <w:color w:val="000000"/>
                <w:sz w:val="19"/>
                <w:szCs w:val="19"/>
                <w:lang w:val="af-ZA"/>
              </w:rPr>
              <w:t>entries</w:t>
            </w:r>
            <w:r w:rsidRPr="00683196">
              <w:rPr>
                <w:rFonts w:ascii="Arial" w:hAnsi="Arial" w:cs="Arial"/>
                <w:bCs/>
                <w:i/>
                <w:iCs/>
                <w:color w:val="000000"/>
                <w:sz w:val="19"/>
                <w:szCs w:val="19"/>
                <w:lang w:val="af-ZA"/>
              </w:rPr>
              <w:t>@pinotage.co.za</w:t>
            </w:r>
          </w:p>
          <w:p w14:paraId="6403ADCC" w14:textId="77777777" w:rsidR="00F84F18" w:rsidRPr="00683196" w:rsidRDefault="00F84F18" w:rsidP="00275A11">
            <w:pPr>
              <w:tabs>
                <w:tab w:val="left" w:pos="601"/>
              </w:tabs>
              <w:spacing w:after="0" w:line="240" w:lineRule="auto"/>
              <w:ind w:left="601" w:right="175"/>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FAKS:  021 863 1552</w:t>
            </w:r>
          </w:p>
          <w:p w14:paraId="7C2F4ED6" w14:textId="77777777" w:rsidR="00F84F18" w:rsidRPr="00683196" w:rsidRDefault="00F84F18" w:rsidP="00275A11">
            <w:pPr>
              <w:tabs>
                <w:tab w:val="left" w:pos="601"/>
              </w:tabs>
              <w:spacing w:after="0" w:line="240" w:lineRule="auto"/>
              <w:ind w:left="601" w:right="175"/>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TEL:  021 863 1599</w:t>
            </w:r>
          </w:p>
          <w:p w14:paraId="3DF05EE1"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4974B062"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2.4</w:t>
            </w:r>
            <w:r w:rsidRPr="00683196">
              <w:rPr>
                <w:rFonts w:ascii="Arial" w:hAnsi="Arial" w:cs="Arial"/>
                <w:sz w:val="19"/>
                <w:szCs w:val="19"/>
                <w:lang w:val="af-ZA"/>
              </w:rPr>
              <w:tab/>
              <w:t>Elke inskrywingsvorm moet vergesel wees van:</w:t>
            </w:r>
          </w:p>
          <w:p w14:paraId="1C9F86DB" w14:textId="5B96DBF3" w:rsidR="00F84F18" w:rsidRPr="00640BEA" w:rsidRDefault="00012215" w:rsidP="00275A11">
            <w:pPr>
              <w:numPr>
                <w:ilvl w:val="0"/>
                <w:numId w:val="4"/>
              </w:numPr>
              <w:tabs>
                <w:tab w:val="clear" w:pos="1069"/>
                <w:tab w:val="left" w:pos="601"/>
                <w:tab w:val="num" w:pos="885"/>
              </w:tabs>
              <w:spacing w:after="0" w:line="240" w:lineRule="auto"/>
              <w:ind w:left="885" w:right="175" w:hanging="284"/>
              <w:jc w:val="both"/>
              <w:rPr>
                <w:rFonts w:ascii="Arial" w:hAnsi="Arial" w:cs="Arial"/>
                <w:sz w:val="19"/>
                <w:szCs w:val="19"/>
                <w:lang w:val="af-ZA"/>
              </w:rPr>
            </w:pPr>
            <w:r w:rsidRPr="00640BEA">
              <w:rPr>
                <w:rFonts w:ascii="Arial" w:hAnsi="Arial" w:cs="Arial"/>
                <w:sz w:val="19"/>
                <w:szCs w:val="19"/>
                <w:lang w:val="af-ZA"/>
              </w:rPr>
              <w:t xml:space="preserve">‘n </w:t>
            </w:r>
            <w:r w:rsidR="00F84F18" w:rsidRPr="00640BEA">
              <w:rPr>
                <w:rFonts w:ascii="Arial" w:hAnsi="Arial" w:cs="Arial"/>
                <w:sz w:val="19"/>
                <w:szCs w:val="19"/>
                <w:lang w:val="af-ZA"/>
              </w:rPr>
              <w:t>WSR 2A</w:t>
            </w:r>
            <w:r w:rsidR="002640E5" w:rsidRPr="00640BEA">
              <w:rPr>
                <w:rFonts w:ascii="Arial" w:hAnsi="Arial" w:cs="Arial"/>
                <w:sz w:val="19"/>
                <w:szCs w:val="19"/>
                <w:lang w:val="af-ZA"/>
              </w:rPr>
              <w:t>-</w:t>
            </w:r>
            <w:r w:rsidR="00F84F18" w:rsidRPr="00640BEA">
              <w:rPr>
                <w:rFonts w:ascii="Arial" w:hAnsi="Arial" w:cs="Arial"/>
                <w:sz w:val="19"/>
                <w:szCs w:val="19"/>
                <w:lang w:val="af-ZA"/>
              </w:rPr>
              <w:t xml:space="preserve">sertifikaat in die geval van 'n wyn wat in Suid-Afrika geproduseer is of bewys deur 'n toepaslike gesag in die land van herkoms dat die wyn </w:t>
            </w:r>
            <w:r w:rsidR="00640BEA" w:rsidRPr="00640BEA">
              <w:rPr>
                <w:rFonts w:ascii="Arial" w:hAnsi="Arial" w:cs="Arial"/>
                <w:sz w:val="19"/>
                <w:szCs w:val="19"/>
                <w:lang w:val="af-ZA"/>
              </w:rPr>
              <w:t xml:space="preserve">as </w:t>
            </w:r>
            <w:r w:rsidR="00F84F18" w:rsidRPr="00640BEA">
              <w:rPr>
                <w:rFonts w:ascii="Arial" w:hAnsi="Arial" w:cs="Arial"/>
                <w:sz w:val="19"/>
                <w:szCs w:val="19"/>
                <w:lang w:val="af-ZA"/>
              </w:rPr>
              <w:t>Pinotage</w:t>
            </w:r>
            <w:r w:rsidR="00640BEA" w:rsidRPr="00640BEA">
              <w:rPr>
                <w:rFonts w:ascii="Arial" w:hAnsi="Arial" w:cs="Arial"/>
                <w:sz w:val="19"/>
                <w:szCs w:val="19"/>
                <w:lang w:val="af-ZA"/>
              </w:rPr>
              <w:t xml:space="preserve"> </w:t>
            </w:r>
            <w:r w:rsidRPr="00640BEA">
              <w:rPr>
                <w:rFonts w:ascii="Arial" w:hAnsi="Arial" w:cs="Arial"/>
                <w:sz w:val="19"/>
                <w:szCs w:val="19"/>
                <w:lang w:val="af-ZA"/>
              </w:rPr>
              <w:t>ge</w:t>
            </w:r>
            <w:r w:rsidR="00640BEA" w:rsidRPr="00640BEA">
              <w:rPr>
                <w:rFonts w:ascii="Arial" w:hAnsi="Arial" w:cs="Arial"/>
                <w:sz w:val="19"/>
                <w:szCs w:val="19"/>
                <w:lang w:val="af-ZA"/>
              </w:rPr>
              <w:t>sertifiseer</w:t>
            </w:r>
            <w:r w:rsidR="00F84F18" w:rsidRPr="00640BEA">
              <w:rPr>
                <w:rFonts w:ascii="Arial" w:hAnsi="Arial" w:cs="Arial"/>
                <w:sz w:val="19"/>
                <w:szCs w:val="19"/>
                <w:lang w:val="af-ZA"/>
              </w:rPr>
              <w:t xml:space="preserve"> is</w:t>
            </w:r>
            <w:r w:rsidRPr="00640BEA">
              <w:rPr>
                <w:rFonts w:ascii="Arial" w:hAnsi="Arial" w:cs="Arial"/>
                <w:sz w:val="19"/>
                <w:szCs w:val="19"/>
                <w:lang w:val="af-ZA"/>
              </w:rPr>
              <w:t>.</w:t>
            </w:r>
          </w:p>
          <w:p w14:paraId="2F053E93" w14:textId="04B17910" w:rsidR="00F84F18" w:rsidRDefault="00F84F18" w:rsidP="00275A11">
            <w:pPr>
              <w:numPr>
                <w:ilvl w:val="0"/>
                <w:numId w:val="4"/>
              </w:numPr>
              <w:tabs>
                <w:tab w:val="clear" w:pos="1069"/>
                <w:tab w:val="left" w:pos="601"/>
                <w:tab w:val="num" w:pos="885"/>
              </w:tabs>
              <w:spacing w:after="0" w:line="240" w:lineRule="auto"/>
              <w:ind w:left="885" w:right="175" w:hanging="284"/>
              <w:jc w:val="both"/>
              <w:rPr>
                <w:rFonts w:ascii="Arial" w:hAnsi="Arial" w:cs="Arial"/>
                <w:sz w:val="19"/>
                <w:szCs w:val="19"/>
                <w:lang w:val="af-ZA"/>
              </w:rPr>
            </w:pPr>
            <w:r w:rsidRPr="00683196">
              <w:rPr>
                <w:rFonts w:ascii="Arial" w:hAnsi="Arial" w:cs="Arial"/>
                <w:sz w:val="19"/>
                <w:szCs w:val="19"/>
                <w:lang w:val="af-ZA"/>
              </w:rPr>
              <w:t>’n Ontledingsertifikaat van die wyn</w:t>
            </w:r>
            <w:r w:rsidR="00012215">
              <w:rPr>
                <w:rFonts w:ascii="Arial" w:hAnsi="Arial" w:cs="Arial"/>
                <w:sz w:val="19"/>
                <w:szCs w:val="19"/>
                <w:lang w:val="af-ZA"/>
              </w:rPr>
              <w:t>.</w:t>
            </w:r>
          </w:p>
          <w:p w14:paraId="63F117B1" w14:textId="77777777" w:rsidR="002640E5" w:rsidRDefault="002640E5" w:rsidP="002640E5">
            <w:pPr>
              <w:tabs>
                <w:tab w:val="left" w:pos="601"/>
              </w:tabs>
              <w:spacing w:after="0" w:line="240" w:lineRule="auto"/>
              <w:ind w:right="175"/>
              <w:jc w:val="both"/>
              <w:rPr>
                <w:rFonts w:ascii="Arial" w:hAnsi="Arial" w:cs="Arial"/>
                <w:sz w:val="19"/>
                <w:szCs w:val="19"/>
                <w:lang w:val="af-ZA"/>
              </w:rPr>
            </w:pPr>
          </w:p>
          <w:p w14:paraId="3326D00C" w14:textId="77777777" w:rsidR="002640E5" w:rsidRPr="00683196" w:rsidRDefault="002640E5" w:rsidP="002640E5">
            <w:pPr>
              <w:tabs>
                <w:tab w:val="left" w:pos="601"/>
              </w:tabs>
              <w:spacing w:after="0" w:line="240" w:lineRule="auto"/>
              <w:ind w:right="175"/>
              <w:jc w:val="both"/>
              <w:rPr>
                <w:rFonts w:ascii="Arial" w:hAnsi="Arial" w:cs="Arial"/>
                <w:sz w:val="19"/>
                <w:szCs w:val="19"/>
                <w:lang w:val="af-ZA"/>
              </w:rPr>
            </w:pPr>
          </w:p>
          <w:p w14:paraId="2EA9F71B" w14:textId="77777777" w:rsidR="00F84F18" w:rsidRPr="00683196" w:rsidRDefault="00F84F18" w:rsidP="007A63E7">
            <w:pPr>
              <w:pBdr>
                <w:bottom w:val="single" w:sz="4" w:space="1" w:color="auto"/>
              </w:pBdr>
              <w:tabs>
                <w:tab w:val="left" w:pos="601"/>
              </w:tabs>
              <w:spacing w:after="0" w:line="240" w:lineRule="auto"/>
              <w:ind w:left="601" w:right="175" w:hanging="601"/>
              <w:jc w:val="both"/>
              <w:rPr>
                <w:rFonts w:ascii="Arial" w:hAnsi="Arial" w:cs="Arial"/>
                <w:b/>
                <w:sz w:val="19"/>
                <w:szCs w:val="19"/>
                <w:lang w:val="af-ZA"/>
              </w:rPr>
            </w:pPr>
            <w:r w:rsidRPr="00683196">
              <w:rPr>
                <w:rFonts w:ascii="Arial" w:hAnsi="Arial" w:cs="Arial"/>
                <w:b/>
                <w:sz w:val="19"/>
                <w:szCs w:val="19"/>
                <w:lang w:val="af-ZA"/>
              </w:rPr>
              <w:t>3</w:t>
            </w:r>
            <w:r w:rsidRPr="00683196">
              <w:rPr>
                <w:rFonts w:ascii="Arial" w:hAnsi="Arial" w:cs="Arial"/>
                <w:b/>
                <w:sz w:val="19"/>
                <w:szCs w:val="19"/>
                <w:lang w:val="af-ZA"/>
              </w:rPr>
              <w:tab/>
              <w:t>Inskrywingsfooie</w:t>
            </w:r>
          </w:p>
          <w:p w14:paraId="49798214"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558006BE" w14:textId="32E78F37" w:rsidR="003B408B"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3.1</w:t>
            </w:r>
            <w:r w:rsidRPr="00683196">
              <w:rPr>
                <w:rFonts w:ascii="Arial" w:hAnsi="Arial" w:cs="Arial"/>
                <w:sz w:val="19"/>
                <w:szCs w:val="19"/>
                <w:lang w:val="af-ZA"/>
              </w:rPr>
              <w:tab/>
            </w:r>
            <w:r w:rsidR="003B408B" w:rsidRPr="00CC7479">
              <w:rPr>
                <w:rFonts w:ascii="Arial" w:hAnsi="Arial" w:cs="Arial"/>
                <w:color w:val="8F1838"/>
                <w:sz w:val="19"/>
                <w:szCs w:val="19"/>
                <w:lang w:val="af-ZA"/>
              </w:rPr>
              <w:t>Inskrywings</w:t>
            </w:r>
            <w:r w:rsidR="00012215">
              <w:rPr>
                <w:rFonts w:ascii="Arial" w:hAnsi="Arial" w:cs="Arial"/>
                <w:color w:val="8F1838"/>
                <w:sz w:val="19"/>
                <w:szCs w:val="19"/>
                <w:lang w:val="af-ZA"/>
              </w:rPr>
              <w:t xml:space="preserve"> moet </w:t>
            </w:r>
            <w:r w:rsidR="003B408B" w:rsidRPr="00CC7479">
              <w:rPr>
                <w:rFonts w:ascii="Arial" w:hAnsi="Arial" w:cs="Arial"/>
                <w:color w:val="8F1838"/>
                <w:sz w:val="19"/>
                <w:szCs w:val="19"/>
                <w:lang w:val="af-ZA"/>
              </w:rPr>
              <w:t xml:space="preserve">teen </w:t>
            </w:r>
            <w:r w:rsidR="005B1991" w:rsidRPr="00CC7479">
              <w:rPr>
                <w:rFonts w:ascii="Arial" w:hAnsi="Arial" w:cs="Arial"/>
                <w:b/>
                <w:color w:val="8F1838"/>
                <w:sz w:val="19"/>
                <w:szCs w:val="19"/>
                <w:lang w:val="af-ZA"/>
              </w:rPr>
              <w:t>3</w:t>
            </w:r>
            <w:r w:rsidR="003B408B" w:rsidRPr="00CC7479">
              <w:rPr>
                <w:rFonts w:ascii="Arial" w:hAnsi="Arial" w:cs="Arial"/>
                <w:b/>
                <w:color w:val="8F1838"/>
                <w:sz w:val="19"/>
                <w:szCs w:val="19"/>
                <w:lang w:val="af-ZA"/>
              </w:rPr>
              <w:t xml:space="preserve"> Junie </w:t>
            </w:r>
            <w:r w:rsidR="005B1991" w:rsidRPr="00CC7479">
              <w:rPr>
                <w:rFonts w:ascii="Arial" w:hAnsi="Arial" w:cs="Arial"/>
                <w:b/>
                <w:color w:val="8F1838"/>
                <w:sz w:val="19"/>
                <w:szCs w:val="19"/>
                <w:lang w:val="af-ZA"/>
              </w:rPr>
              <w:t>2019</w:t>
            </w:r>
            <w:r w:rsidR="002640E5">
              <w:rPr>
                <w:rFonts w:ascii="Arial" w:hAnsi="Arial" w:cs="Arial"/>
                <w:b/>
                <w:color w:val="8F1838"/>
                <w:sz w:val="19"/>
                <w:szCs w:val="19"/>
                <w:lang w:val="af-ZA"/>
              </w:rPr>
              <w:t xml:space="preserve"> </w:t>
            </w:r>
            <w:r w:rsidR="002640E5">
              <w:rPr>
                <w:rFonts w:ascii="Arial" w:hAnsi="Arial" w:cs="Arial"/>
                <w:sz w:val="19"/>
                <w:szCs w:val="19"/>
                <w:lang w:val="af-ZA"/>
              </w:rPr>
              <w:t>ingedien word</w:t>
            </w:r>
            <w:r w:rsidR="00012215">
              <w:rPr>
                <w:rFonts w:ascii="Arial" w:hAnsi="Arial" w:cs="Arial"/>
                <w:b/>
                <w:color w:val="8F1838"/>
                <w:sz w:val="19"/>
                <w:szCs w:val="19"/>
                <w:lang w:val="af-ZA"/>
              </w:rPr>
              <w:t>.</w:t>
            </w:r>
          </w:p>
          <w:p w14:paraId="2B8F79D2" w14:textId="77777777" w:rsidR="008B409A" w:rsidRPr="008B409A" w:rsidRDefault="00F84F18" w:rsidP="003B408B">
            <w:pPr>
              <w:pStyle w:val="ListParagraph"/>
              <w:numPr>
                <w:ilvl w:val="0"/>
                <w:numId w:val="20"/>
              </w:numPr>
              <w:tabs>
                <w:tab w:val="left" w:pos="601"/>
              </w:tabs>
              <w:spacing w:after="0" w:line="240" w:lineRule="auto"/>
              <w:ind w:right="175"/>
              <w:jc w:val="both"/>
              <w:rPr>
                <w:rFonts w:ascii="Arial" w:hAnsi="Arial" w:cs="Arial"/>
                <w:b/>
                <w:i/>
                <w:iCs/>
                <w:sz w:val="19"/>
                <w:szCs w:val="19"/>
                <w:lang w:val="af-ZA"/>
              </w:rPr>
            </w:pPr>
            <w:r w:rsidRPr="003B408B">
              <w:rPr>
                <w:rFonts w:ascii="Arial" w:hAnsi="Arial" w:cs="Arial"/>
                <w:b/>
                <w:sz w:val="19"/>
                <w:szCs w:val="19"/>
                <w:lang w:val="af-ZA"/>
              </w:rPr>
              <w:t>Lede:</w:t>
            </w:r>
            <w:r w:rsidRPr="003B408B">
              <w:rPr>
                <w:rFonts w:ascii="Arial" w:hAnsi="Arial" w:cs="Arial"/>
                <w:sz w:val="19"/>
                <w:szCs w:val="19"/>
                <w:lang w:val="af-ZA"/>
              </w:rPr>
              <w:t xml:space="preserve">  </w:t>
            </w:r>
          </w:p>
          <w:p w14:paraId="3A413C1D" w14:textId="77777777" w:rsidR="008B409A" w:rsidRPr="008B409A" w:rsidRDefault="00F84F18" w:rsidP="008B409A">
            <w:pPr>
              <w:pStyle w:val="ListParagraph"/>
              <w:tabs>
                <w:tab w:val="left" w:pos="601"/>
              </w:tabs>
              <w:spacing w:after="0" w:line="240" w:lineRule="auto"/>
              <w:ind w:left="961" w:right="175"/>
              <w:jc w:val="both"/>
              <w:rPr>
                <w:rFonts w:ascii="Arial" w:hAnsi="Arial" w:cs="Arial"/>
                <w:b/>
                <w:i/>
                <w:iCs/>
                <w:sz w:val="19"/>
                <w:szCs w:val="19"/>
                <w:lang w:val="af-ZA"/>
              </w:rPr>
            </w:pPr>
            <w:r w:rsidRPr="006143CE">
              <w:rPr>
                <w:rFonts w:ascii="Arial" w:hAnsi="Arial" w:cs="Arial"/>
                <w:sz w:val="19"/>
                <w:szCs w:val="19"/>
                <w:lang w:val="af-ZA"/>
              </w:rPr>
              <w:t>R</w:t>
            </w:r>
            <w:r w:rsidR="00870C29" w:rsidRPr="006143CE">
              <w:rPr>
                <w:rFonts w:ascii="Arial" w:hAnsi="Arial" w:cs="Arial"/>
                <w:sz w:val="19"/>
                <w:szCs w:val="19"/>
                <w:lang w:val="af-ZA"/>
              </w:rPr>
              <w:t>7</w:t>
            </w:r>
            <w:r w:rsidRPr="006143CE">
              <w:rPr>
                <w:rFonts w:ascii="Arial" w:hAnsi="Arial" w:cs="Arial"/>
                <w:sz w:val="19"/>
                <w:szCs w:val="19"/>
                <w:lang w:val="af-ZA"/>
              </w:rPr>
              <w:t>00.00 + R</w:t>
            </w:r>
            <w:r w:rsidR="00870C29" w:rsidRPr="006143CE">
              <w:rPr>
                <w:rFonts w:ascii="Arial" w:hAnsi="Arial" w:cs="Arial"/>
                <w:sz w:val="19"/>
                <w:szCs w:val="19"/>
                <w:lang w:val="af-ZA"/>
              </w:rPr>
              <w:t>105</w:t>
            </w:r>
            <w:r w:rsidRPr="006143CE">
              <w:rPr>
                <w:rFonts w:ascii="Arial" w:hAnsi="Arial" w:cs="Arial"/>
                <w:sz w:val="19"/>
                <w:szCs w:val="19"/>
                <w:lang w:val="af-ZA"/>
              </w:rPr>
              <w:t>.00 BTW (R</w:t>
            </w:r>
            <w:r w:rsidR="00870C29" w:rsidRPr="006143CE">
              <w:rPr>
                <w:rFonts w:ascii="Arial" w:hAnsi="Arial" w:cs="Arial"/>
                <w:sz w:val="19"/>
                <w:szCs w:val="19"/>
                <w:lang w:val="af-ZA"/>
              </w:rPr>
              <w:t>805</w:t>
            </w:r>
            <w:r w:rsidRPr="006143CE">
              <w:rPr>
                <w:rFonts w:ascii="Arial" w:hAnsi="Arial" w:cs="Arial"/>
                <w:sz w:val="19"/>
                <w:szCs w:val="19"/>
                <w:lang w:val="af-ZA"/>
              </w:rPr>
              <w:t>.00) per</w:t>
            </w:r>
            <w:r w:rsidRPr="003B408B">
              <w:rPr>
                <w:rFonts w:ascii="Arial" w:hAnsi="Arial" w:cs="Arial"/>
                <w:sz w:val="19"/>
                <w:szCs w:val="19"/>
                <w:lang w:val="af-ZA"/>
              </w:rPr>
              <w:t xml:space="preserve"> wyn.  </w:t>
            </w:r>
          </w:p>
          <w:p w14:paraId="73AC01AB" w14:textId="1C3840F4" w:rsidR="003B408B" w:rsidRDefault="00F84F18" w:rsidP="008B409A">
            <w:pPr>
              <w:pStyle w:val="ListParagraph"/>
              <w:tabs>
                <w:tab w:val="left" w:pos="601"/>
              </w:tabs>
              <w:spacing w:after="0" w:line="240" w:lineRule="auto"/>
              <w:ind w:left="961" w:right="175"/>
              <w:jc w:val="both"/>
              <w:rPr>
                <w:rFonts w:ascii="Arial" w:hAnsi="Arial" w:cs="Arial"/>
                <w:b/>
                <w:i/>
                <w:iCs/>
                <w:sz w:val="19"/>
                <w:szCs w:val="19"/>
                <w:lang w:val="af-ZA"/>
              </w:rPr>
            </w:pPr>
            <w:r w:rsidRPr="003B408B">
              <w:rPr>
                <w:rFonts w:ascii="Arial" w:hAnsi="Arial" w:cs="Arial"/>
                <w:b/>
                <w:i/>
                <w:iCs/>
                <w:sz w:val="19"/>
                <w:szCs w:val="19"/>
                <w:lang w:val="af-ZA"/>
              </w:rPr>
              <w:t xml:space="preserve">Let wel:  Ledegelde moet ten volle betaal wees </w:t>
            </w:r>
            <w:r w:rsidRPr="00640BEA">
              <w:rPr>
                <w:rFonts w:ascii="Arial" w:hAnsi="Arial" w:cs="Arial"/>
                <w:b/>
                <w:i/>
                <w:iCs/>
                <w:sz w:val="19"/>
                <w:szCs w:val="19"/>
                <w:lang w:val="af-ZA"/>
              </w:rPr>
              <w:t>om vir hierdie</w:t>
            </w:r>
            <w:r w:rsidRPr="003B408B">
              <w:rPr>
                <w:rFonts w:ascii="Arial" w:hAnsi="Arial" w:cs="Arial"/>
                <w:b/>
                <w:i/>
                <w:iCs/>
                <w:sz w:val="19"/>
                <w:szCs w:val="19"/>
                <w:lang w:val="af-ZA"/>
              </w:rPr>
              <w:t xml:space="preserve"> fooie</w:t>
            </w:r>
            <w:r w:rsidR="00012215">
              <w:rPr>
                <w:rFonts w:ascii="Arial" w:hAnsi="Arial" w:cs="Arial"/>
                <w:b/>
                <w:i/>
                <w:iCs/>
                <w:sz w:val="19"/>
                <w:szCs w:val="19"/>
                <w:lang w:val="af-ZA"/>
              </w:rPr>
              <w:t xml:space="preserve"> te kwalifiseer</w:t>
            </w:r>
            <w:r w:rsidRPr="003B408B">
              <w:rPr>
                <w:rFonts w:ascii="Arial" w:hAnsi="Arial" w:cs="Arial"/>
                <w:b/>
                <w:i/>
                <w:iCs/>
                <w:sz w:val="19"/>
                <w:szCs w:val="19"/>
                <w:lang w:val="af-ZA"/>
              </w:rPr>
              <w:t>.</w:t>
            </w:r>
          </w:p>
          <w:p w14:paraId="28C8F4DC" w14:textId="77777777" w:rsidR="00F84F18" w:rsidRPr="006143CE" w:rsidRDefault="00F84F18" w:rsidP="008B409A">
            <w:pPr>
              <w:pStyle w:val="ListParagraph"/>
              <w:numPr>
                <w:ilvl w:val="0"/>
                <w:numId w:val="20"/>
              </w:numPr>
              <w:tabs>
                <w:tab w:val="left" w:pos="601"/>
              </w:tabs>
              <w:spacing w:after="0" w:line="240" w:lineRule="auto"/>
              <w:ind w:right="35"/>
              <w:jc w:val="both"/>
              <w:rPr>
                <w:rFonts w:ascii="Arial" w:hAnsi="Arial" w:cs="Arial"/>
                <w:b/>
                <w:i/>
                <w:iCs/>
                <w:sz w:val="19"/>
                <w:szCs w:val="19"/>
                <w:lang w:val="af-ZA"/>
              </w:rPr>
            </w:pPr>
            <w:r w:rsidRPr="006143CE">
              <w:rPr>
                <w:rFonts w:ascii="Arial" w:hAnsi="Arial" w:cs="Arial"/>
                <w:b/>
                <w:sz w:val="19"/>
                <w:szCs w:val="19"/>
                <w:lang w:val="af-ZA"/>
              </w:rPr>
              <w:t>Nie-lede</w:t>
            </w:r>
            <w:r w:rsidRPr="006143CE">
              <w:rPr>
                <w:rFonts w:ascii="Arial" w:hAnsi="Arial" w:cs="Arial"/>
                <w:sz w:val="19"/>
                <w:szCs w:val="19"/>
                <w:lang w:val="af-ZA"/>
              </w:rPr>
              <w:t>:  R1</w:t>
            </w:r>
            <w:r w:rsidR="008B409A">
              <w:rPr>
                <w:rFonts w:ascii="Arial" w:hAnsi="Arial" w:cs="Arial"/>
                <w:sz w:val="19"/>
                <w:szCs w:val="19"/>
                <w:lang w:val="af-ZA"/>
              </w:rPr>
              <w:t> </w:t>
            </w:r>
            <w:r w:rsidR="00870C29" w:rsidRPr="006143CE">
              <w:rPr>
                <w:rFonts w:ascii="Arial" w:hAnsi="Arial" w:cs="Arial"/>
                <w:sz w:val="19"/>
                <w:szCs w:val="19"/>
                <w:lang w:val="af-ZA"/>
              </w:rPr>
              <w:t>2</w:t>
            </w:r>
            <w:r w:rsidRPr="006143CE">
              <w:rPr>
                <w:rFonts w:ascii="Arial" w:hAnsi="Arial" w:cs="Arial"/>
                <w:sz w:val="19"/>
                <w:szCs w:val="19"/>
                <w:lang w:val="af-ZA"/>
              </w:rPr>
              <w:t>00.00</w:t>
            </w:r>
            <w:r w:rsidR="008B409A">
              <w:rPr>
                <w:rFonts w:ascii="Arial" w:hAnsi="Arial" w:cs="Arial"/>
                <w:sz w:val="19"/>
                <w:szCs w:val="19"/>
                <w:lang w:val="af-ZA"/>
              </w:rPr>
              <w:t> </w:t>
            </w:r>
            <w:r w:rsidRPr="006143CE">
              <w:rPr>
                <w:rFonts w:ascii="Arial" w:hAnsi="Arial" w:cs="Arial"/>
                <w:sz w:val="19"/>
                <w:szCs w:val="19"/>
                <w:lang w:val="af-ZA"/>
              </w:rPr>
              <w:t>+</w:t>
            </w:r>
            <w:r w:rsidR="008B409A">
              <w:rPr>
                <w:rFonts w:ascii="Arial" w:hAnsi="Arial" w:cs="Arial"/>
                <w:sz w:val="19"/>
                <w:szCs w:val="19"/>
                <w:lang w:val="af-ZA"/>
              </w:rPr>
              <w:t> </w:t>
            </w:r>
            <w:r w:rsidRPr="006143CE">
              <w:rPr>
                <w:rFonts w:ascii="Arial" w:hAnsi="Arial" w:cs="Arial"/>
                <w:sz w:val="19"/>
                <w:szCs w:val="19"/>
                <w:lang w:val="af-ZA"/>
              </w:rPr>
              <w:t>R1</w:t>
            </w:r>
            <w:r w:rsidR="00870C29" w:rsidRPr="006143CE">
              <w:rPr>
                <w:rFonts w:ascii="Arial" w:hAnsi="Arial" w:cs="Arial"/>
                <w:sz w:val="19"/>
                <w:szCs w:val="19"/>
                <w:lang w:val="af-ZA"/>
              </w:rPr>
              <w:t>8</w:t>
            </w:r>
            <w:r w:rsidRPr="006143CE">
              <w:rPr>
                <w:rFonts w:ascii="Arial" w:hAnsi="Arial" w:cs="Arial"/>
                <w:sz w:val="19"/>
                <w:szCs w:val="19"/>
                <w:lang w:val="af-ZA"/>
              </w:rPr>
              <w:t>0.00</w:t>
            </w:r>
            <w:r w:rsidR="008B409A">
              <w:rPr>
                <w:rFonts w:ascii="Arial" w:hAnsi="Arial" w:cs="Arial"/>
                <w:sz w:val="19"/>
                <w:szCs w:val="19"/>
                <w:lang w:val="af-ZA"/>
              </w:rPr>
              <w:t> </w:t>
            </w:r>
            <w:r w:rsidRPr="006143CE">
              <w:rPr>
                <w:rFonts w:ascii="Arial" w:hAnsi="Arial" w:cs="Arial"/>
                <w:sz w:val="19"/>
                <w:szCs w:val="19"/>
                <w:lang w:val="af-ZA"/>
              </w:rPr>
              <w:t>BTW</w:t>
            </w:r>
            <w:r w:rsidR="008B409A">
              <w:rPr>
                <w:rFonts w:ascii="Arial" w:hAnsi="Arial" w:cs="Arial"/>
                <w:sz w:val="19"/>
                <w:szCs w:val="19"/>
                <w:lang w:val="af-ZA"/>
              </w:rPr>
              <w:t> </w:t>
            </w:r>
            <w:r w:rsidRPr="006143CE">
              <w:rPr>
                <w:rFonts w:ascii="Arial" w:hAnsi="Arial" w:cs="Arial"/>
                <w:sz w:val="19"/>
                <w:szCs w:val="19"/>
                <w:lang w:val="af-ZA"/>
              </w:rPr>
              <w:t>(R1</w:t>
            </w:r>
            <w:r w:rsidR="003B408B" w:rsidRPr="006143CE">
              <w:rPr>
                <w:rFonts w:ascii="Arial" w:hAnsi="Arial" w:cs="Arial"/>
                <w:sz w:val="19"/>
                <w:szCs w:val="19"/>
                <w:lang w:val="af-ZA"/>
              </w:rPr>
              <w:t> </w:t>
            </w:r>
            <w:r w:rsidR="00870C29" w:rsidRPr="006143CE">
              <w:rPr>
                <w:rFonts w:ascii="Arial" w:hAnsi="Arial" w:cs="Arial"/>
                <w:sz w:val="19"/>
                <w:szCs w:val="19"/>
                <w:lang w:val="af-ZA"/>
              </w:rPr>
              <w:t>38</w:t>
            </w:r>
            <w:r w:rsidRPr="006143CE">
              <w:rPr>
                <w:rFonts w:ascii="Arial" w:hAnsi="Arial" w:cs="Arial"/>
                <w:sz w:val="19"/>
                <w:szCs w:val="19"/>
                <w:lang w:val="af-ZA"/>
              </w:rPr>
              <w:t>0.00)</w:t>
            </w:r>
            <w:r w:rsidR="008B409A">
              <w:rPr>
                <w:rFonts w:ascii="Arial" w:hAnsi="Arial" w:cs="Arial"/>
                <w:sz w:val="19"/>
                <w:szCs w:val="19"/>
                <w:lang w:val="af-ZA"/>
              </w:rPr>
              <w:t> </w:t>
            </w:r>
            <w:r w:rsidRPr="006143CE">
              <w:rPr>
                <w:rFonts w:ascii="Arial" w:hAnsi="Arial" w:cs="Arial"/>
                <w:sz w:val="19"/>
                <w:szCs w:val="19"/>
                <w:lang w:val="af-ZA"/>
              </w:rPr>
              <w:t>per</w:t>
            </w:r>
            <w:r w:rsidR="008B409A">
              <w:rPr>
                <w:rFonts w:ascii="Arial" w:hAnsi="Arial" w:cs="Arial"/>
                <w:sz w:val="19"/>
                <w:szCs w:val="19"/>
                <w:lang w:val="af-ZA"/>
              </w:rPr>
              <w:t xml:space="preserve"> </w:t>
            </w:r>
            <w:r w:rsidRPr="006143CE">
              <w:rPr>
                <w:rFonts w:ascii="Arial" w:hAnsi="Arial" w:cs="Arial"/>
                <w:sz w:val="19"/>
                <w:szCs w:val="19"/>
                <w:lang w:val="af-ZA"/>
              </w:rPr>
              <w:t>wyn.</w:t>
            </w:r>
          </w:p>
          <w:p w14:paraId="40665997" w14:textId="77777777" w:rsidR="006143CE" w:rsidRDefault="006143CE" w:rsidP="00275A11">
            <w:pPr>
              <w:tabs>
                <w:tab w:val="left" w:pos="601"/>
              </w:tabs>
              <w:spacing w:after="0" w:line="240" w:lineRule="auto"/>
              <w:ind w:left="601" w:right="175" w:hanging="601"/>
              <w:jc w:val="both"/>
              <w:rPr>
                <w:rFonts w:ascii="Arial" w:hAnsi="Arial" w:cs="Arial"/>
                <w:sz w:val="19"/>
                <w:szCs w:val="19"/>
                <w:lang w:val="af-ZA"/>
              </w:rPr>
            </w:pPr>
          </w:p>
          <w:p w14:paraId="12FF9528" w14:textId="77777777" w:rsidR="005F7D24" w:rsidRPr="00870C29" w:rsidRDefault="005F7D24" w:rsidP="00275A11">
            <w:pPr>
              <w:tabs>
                <w:tab w:val="left" w:pos="601"/>
              </w:tabs>
              <w:spacing w:after="0" w:line="240" w:lineRule="auto"/>
              <w:ind w:left="601" w:right="175" w:hanging="601"/>
              <w:jc w:val="both"/>
              <w:rPr>
                <w:rFonts w:ascii="Arial" w:hAnsi="Arial" w:cs="Arial"/>
                <w:sz w:val="19"/>
                <w:szCs w:val="19"/>
                <w:lang w:val="af-ZA"/>
              </w:rPr>
            </w:pPr>
          </w:p>
          <w:p w14:paraId="7209E9C8" w14:textId="77777777" w:rsidR="00F84F18" w:rsidRPr="00870C29" w:rsidRDefault="00F84F18" w:rsidP="00275A11">
            <w:pPr>
              <w:tabs>
                <w:tab w:val="left" w:pos="601"/>
              </w:tabs>
              <w:spacing w:after="0" w:line="240" w:lineRule="auto"/>
              <w:ind w:left="601" w:right="175" w:hanging="601"/>
              <w:jc w:val="both"/>
              <w:rPr>
                <w:rFonts w:ascii="Arial" w:hAnsi="Arial" w:cs="Arial"/>
                <w:sz w:val="19"/>
                <w:szCs w:val="19"/>
                <w:lang w:val="af-ZA"/>
              </w:rPr>
            </w:pPr>
            <w:r w:rsidRPr="00870C29">
              <w:rPr>
                <w:rFonts w:ascii="Arial" w:hAnsi="Arial" w:cs="Arial"/>
                <w:sz w:val="19"/>
                <w:szCs w:val="19"/>
                <w:lang w:val="af-ZA"/>
              </w:rPr>
              <w:t>3.</w:t>
            </w:r>
            <w:r w:rsidR="006143CE">
              <w:rPr>
                <w:rFonts w:ascii="Arial" w:hAnsi="Arial" w:cs="Arial"/>
                <w:sz w:val="19"/>
                <w:szCs w:val="19"/>
                <w:lang w:val="af-ZA"/>
              </w:rPr>
              <w:t>2</w:t>
            </w:r>
            <w:r w:rsidRPr="00870C29">
              <w:rPr>
                <w:rFonts w:ascii="Arial" w:hAnsi="Arial" w:cs="Arial"/>
                <w:sz w:val="19"/>
                <w:szCs w:val="19"/>
                <w:lang w:val="af-ZA"/>
              </w:rPr>
              <w:tab/>
            </w:r>
            <w:r w:rsidRPr="00CC7479">
              <w:rPr>
                <w:rFonts w:ascii="Arial" w:hAnsi="Arial" w:cs="Arial"/>
                <w:color w:val="8F1838"/>
                <w:sz w:val="19"/>
                <w:szCs w:val="19"/>
                <w:lang w:val="af-ZA"/>
              </w:rPr>
              <w:t>Laat inskrywings</w:t>
            </w:r>
            <w:r w:rsidR="003B408B" w:rsidRPr="00CC7479">
              <w:rPr>
                <w:rFonts w:ascii="Arial" w:hAnsi="Arial" w:cs="Arial"/>
                <w:color w:val="8F1838"/>
                <w:sz w:val="19"/>
                <w:szCs w:val="19"/>
                <w:lang w:val="af-ZA"/>
              </w:rPr>
              <w:t xml:space="preserve"> – </w:t>
            </w:r>
            <w:r w:rsidR="005B1991" w:rsidRPr="00CC7479">
              <w:rPr>
                <w:rFonts w:ascii="Arial" w:hAnsi="Arial" w:cs="Arial"/>
                <w:b/>
                <w:color w:val="8F1838"/>
                <w:sz w:val="19"/>
                <w:szCs w:val="19"/>
                <w:lang w:val="af-ZA"/>
              </w:rPr>
              <w:t>4</w:t>
            </w:r>
            <w:r w:rsidR="003B408B" w:rsidRPr="00CC7479">
              <w:rPr>
                <w:rFonts w:ascii="Arial" w:hAnsi="Arial" w:cs="Arial"/>
                <w:b/>
                <w:color w:val="8F1838"/>
                <w:sz w:val="19"/>
                <w:szCs w:val="19"/>
                <w:lang w:val="af-ZA"/>
              </w:rPr>
              <w:t xml:space="preserve"> tot 1</w:t>
            </w:r>
            <w:r w:rsidR="005B1991" w:rsidRPr="00CC7479">
              <w:rPr>
                <w:rFonts w:ascii="Arial" w:hAnsi="Arial" w:cs="Arial"/>
                <w:b/>
                <w:color w:val="8F1838"/>
                <w:sz w:val="19"/>
                <w:szCs w:val="19"/>
                <w:lang w:val="af-ZA"/>
              </w:rPr>
              <w:t>4</w:t>
            </w:r>
            <w:r w:rsidR="003B408B" w:rsidRPr="00CC7479">
              <w:rPr>
                <w:rFonts w:ascii="Arial" w:hAnsi="Arial" w:cs="Arial"/>
                <w:b/>
                <w:color w:val="8F1838"/>
                <w:sz w:val="19"/>
                <w:szCs w:val="19"/>
                <w:lang w:val="af-ZA"/>
              </w:rPr>
              <w:t xml:space="preserve"> Junie </w:t>
            </w:r>
            <w:r w:rsidR="005B1991" w:rsidRPr="00CC7479">
              <w:rPr>
                <w:rFonts w:ascii="Arial" w:hAnsi="Arial" w:cs="Arial"/>
                <w:b/>
                <w:color w:val="8F1838"/>
                <w:sz w:val="19"/>
                <w:szCs w:val="19"/>
                <w:lang w:val="af-ZA"/>
              </w:rPr>
              <w:t>2019</w:t>
            </w:r>
            <w:r w:rsidRPr="00CC7479">
              <w:rPr>
                <w:rFonts w:ascii="Arial" w:hAnsi="Arial" w:cs="Arial"/>
                <w:color w:val="8F1838"/>
                <w:sz w:val="19"/>
                <w:szCs w:val="19"/>
                <w:lang w:val="af-ZA"/>
              </w:rPr>
              <w:t xml:space="preserve">:  </w:t>
            </w:r>
          </w:p>
          <w:p w14:paraId="015A9E16" w14:textId="77777777" w:rsidR="008B409A" w:rsidRDefault="009E68A4" w:rsidP="003B408B">
            <w:pPr>
              <w:pStyle w:val="ListParagraph"/>
              <w:numPr>
                <w:ilvl w:val="0"/>
                <w:numId w:val="21"/>
              </w:numPr>
              <w:tabs>
                <w:tab w:val="left" w:pos="601"/>
              </w:tabs>
              <w:spacing w:after="0" w:line="240" w:lineRule="auto"/>
              <w:ind w:right="175"/>
              <w:jc w:val="both"/>
              <w:rPr>
                <w:rFonts w:ascii="Arial" w:hAnsi="Arial" w:cs="Arial"/>
                <w:sz w:val="19"/>
                <w:szCs w:val="19"/>
                <w:lang w:val="af-ZA"/>
              </w:rPr>
            </w:pPr>
            <w:r w:rsidRPr="006143CE">
              <w:rPr>
                <w:rFonts w:ascii="Arial" w:hAnsi="Arial" w:cs="Arial"/>
                <w:b/>
                <w:sz w:val="19"/>
                <w:szCs w:val="19"/>
                <w:lang w:val="af-ZA"/>
              </w:rPr>
              <w:t>Lede:</w:t>
            </w:r>
            <w:r w:rsidR="00F84F18" w:rsidRPr="006143CE">
              <w:rPr>
                <w:rFonts w:ascii="Arial" w:hAnsi="Arial" w:cs="Arial"/>
                <w:sz w:val="19"/>
                <w:szCs w:val="19"/>
                <w:lang w:val="af-ZA"/>
              </w:rPr>
              <w:t xml:space="preserve"> </w:t>
            </w:r>
          </w:p>
          <w:p w14:paraId="0C6F725C" w14:textId="77777777" w:rsidR="003B408B" w:rsidRPr="006143CE" w:rsidRDefault="00F84F18" w:rsidP="008B409A">
            <w:pPr>
              <w:pStyle w:val="ListParagraph"/>
              <w:tabs>
                <w:tab w:val="left" w:pos="601"/>
              </w:tabs>
              <w:spacing w:after="0" w:line="240" w:lineRule="auto"/>
              <w:ind w:left="1080" w:right="35"/>
              <w:jc w:val="both"/>
              <w:rPr>
                <w:rFonts w:ascii="Arial" w:hAnsi="Arial" w:cs="Arial"/>
                <w:sz w:val="19"/>
                <w:szCs w:val="19"/>
                <w:lang w:val="af-ZA"/>
              </w:rPr>
            </w:pPr>
            <w:r w:rsidRPr="006143CE">
              <w:rPr>
                <w:rFonts w:ascii="Arial" w:hAnsi="Arial" w:cs="Arial"/>
                <w:sz w:val="19"/>
                <w:szCs w:val="19"/>
                <w:lang w:val="af-ZA"/>
              </w:rPr>
              <w:t>R</w:t>
            </w:r>
            <w:r w:rsidR="00870C29" w:rsidRPr="006143CE">
              <w:rPr>
                <w:rFonts w:ascii="Arial" w:hAnsi="Arial" w:cs="Arial"/>
                <w:sz w:val="19"/>
                <w:szCs w:val="19"/>
                <w:lang w:val="af-ZA"/>
              </w:rPr>
              <w:t>1</w:t>
            </w:r>
            <w:r w:rsidR="008B409A">
              <w:rPr>
                <w:rFonts w:ascii="Arial" w:hAnsi="Arial" w:cs="Arial"/>
                <w:sz w:val="19"/>
                <w:szCs w:val="19"/>
                <w:lang w:val="af-ZA"/>
              </w:rPr>
              <w:t> </w:t>
            </w:r>
            <w:r w:rsidR="00870C29" w:rsidRPr="006143CE">
              <w:rPr>
                <w:rFonts w:ascii="Arial" w:hAnsi="Arial" w:cs="Arial"/>
                <w:sz w:val="19"/>
                <w:szCs w:val="19"/>
                <w:lang w:val="af-ZA"/>
              </w:rPr>
              <w:t>0</w:t>
            </w:r>
            <w:r w:rsidRPr="006143CE">
              <w:rPr>
                <w:rFonts w:ascii="Arial" w:hAnsi="Arial" w:cs="Arial"/>
                <w:sz w:val="19"/>
                <w:szCs w:val="19"/>
                <w:lang w:val="af-ZA"/>
              </w:rPr>
              <w:t>00.00</w:t>
            </w:r>
            <w:r w:rsidR="008B409A">
              <w:rPr>
                <w:rFonts w:ascii="Arial" w:hAnsi="Arial" w:cs="Arial"/>
                <w:sz w:val="19"/>
                <w:szCs w:val="19"/>
                <w:lang w:val="af-ZA"/>
              </w:rPr>
              <w:t> </w:t>
            </w:r>
            <w:r w:rsidRPr="006143CE">
              <w:rPr>
                <w:rFonts w:ascii="Arial" w:hAnsi="Arial" w:cs="Arial"/>
                <w:sz w:val="19"/>
                <w:szCs w:val="19"/>
                <w:lang w:val="af-ZA"/>
              </w:rPr>
              <w:t>+</w:t>
            </w:r>
            <w:r w:rsidR="008B409A">
              <w:rPr>
                <w:rFonts w:ascii="Arial" w:hAnsi="Arial" w:cs="Arial"/>
                <w:sz w:val="19"/>
                <w:szCs w:val="19"/>
                <w:lang w:val="af-ZA"/>
              </w:rPr>
              <w:t> </w:t>
            </w:r>
            <w:r w:rsidRPr="006143CE">
              <w:rPr>
                <w:rFonts w:ascii="Arial" w:hAnsi="Arial" w:cs="Arial"/>
                <w:sz w:val="19"/>
                <w:szCs w:val="19"/>
                <w:lang w:val="af-ZA"/>
              </w:rPr>
              <w:t>R1</w:t>
            </w:r>
            <w:r w:rsidR="00870C29" w:rsidRPr="006143CE">
              <w:rPr>
                <w:rFonts w:ascii="Arial" w:hAnsi="Arial" w:cs="Arial"/>
                <w:sz w:val="19"/>
                <w:szCs w:val="19"/>
                <w:lang w:val="af-ZA"/>
              </w:rPr>
              <w:t>50</w:t>
            </w:r>
            <w:r w:rsidRPr="006143CE">
              <w:rPr>
                <w:rFonts w:ascii="Arial" w:hAnsi="Arial" w:cs="Arial"/>
                <w:sz w:val="19"/>
                <w:szCs w:val="19"/>
                <w:lang w:val="af-ZA"/>
              </w:rPr>
              <w:t>.00</w:t>
            </w:r>
            <w:r w:rsidR="008B409A">
              <w:rPr>
                <w:rFonts w:ascii="Arial" w:hAnsi="Arial" w:cs="Arial"/>
                <w:sz w:val="19"/>
                <w:szCs w:val="19"/>
                <w:lang w:val="af-ZA"/>
              </w:rPr>
              <w:t> </w:t>
            </w:r>
            <w:r w:rsidRPr="006143CE">
              <w:rPr>
                <w:rFonts w:ascii="Arial" w:hAnsi="Arial" w:cs="Arial"/>
                <w:sz w:val="19"/>
                <w:szCs w:val="19"/>
                <w:lang w:val="af-ZA"/>
              </w:rPr>
              <w:t>BTW</w:t>
            </w:r>
            <w:r w:rsidR="008B409A">
              <w:rPr>
                <w:rFonts w:ascii="Arial" w:hAnsi="Arial" w:cs="Arial"/>
                <w:sz w:val="19"/>
                <w:szCs w:val="19"/>
                <w:lang w:val="af-ZA"/>
              </w:rPr>
              <w:t> </w:t>
            </w:r>
            <w:r w:rsidRPr="006143CE">
              <w:rPr>
                <w:rFonts w:ascii="Arial" w:hAnsi="Arial" w:cs="Arial"/>
                <w:sz w:val="19"/>
                <w:szCs w:val="19"/>
                <w:lang w:val="af-ZA"/>
              </w:rPr>
              <w:t>(R</w:t>
            </w:r>
            <w:r w:rsidR="00870C29" w:rsidRPr="006143CE">
              <w:rPr>
                <w:rFonts w:ascii="Arial" w:hAnsi="Arial" w:cs="Arial"/>
                <w:sz w:val="19"/>
                <w:szCs w:val="19"/>
                <w:lang w:val="af-ZA"/>
              </w:rPr>
              <w:t>1</w:t>
            </w:r>
            <w:r w:rsidR="008B409A">
              <w:rPr>
                <w:rFonts w:ascii="Arial" w:hAnsi="Arial" w:cs="Arial"/>
                <w:sz w:val="19"/>
                <w:szCs w:val="19"/>
                <w:lang w:val="af-ZA"/>
              </w:rPr>
              <w:t> </w:t>
            </w:r>
            <w:r w:rsidR="00870C29" w:rsidRPr="006143CE">
              <w:rPr>
                <w:rFonts w:ascii="Arial" w:hAnsi="Arial" w:cs="Arial"/>
                <w:sz w:val="19"/>
                <w:szCs w:val="19"/>
                <w:lang w:val="af-ZA"/>
              </w:rPr>
              <w:t>150</w:t>
            </w:r>
            <w:r w:rsidRPr="006143CE">
              <w:rPr>
                <w:rFonts w:ascii="Arial" w:hAnsi="Arial" w:cs="Arial"/>
                <w:sz w:val="19"/>
                <w:szCs w:val="19"/>
                <w:lang w:val="af-ZA"/>
              </w:rPr>
              <w:t>.00)</w:t>
            </w:r>
            <w:r w:rsidR="008B409A">
              <w:rPr>
                <w:rFonts w:ascii="Arial" w:hAnsi="Arial" w:cs="Arial"/>
                <w:sz w:val="19"/>
                <w:szCs w:val="19"/>
                <w:lang w:val="af-ZA"/>
              </w:rPr>
              <w:t> </w:t>
            </w:r>
            <w:r w:rsidRPr="006143CE">
              <w:rPr>
                <w:rFonts w:ascii="Arial" w:hAnsi="Arial" w:cs="Arial"/>
                <w:sz w:val="19"/>
                <w:szCs w:val="19"/>
                <w:lang w:val="af-ZA"/>
              </w:rPr>
              <w:t>per wyn</w:t>
            </w:r>
          </w:p>
          <w:p w14:paraId="2A82E806" w14:textId="77777777" w:rsidR="008B409A" w:rsidRDefault="00F84F18" w:rsidP="008B409A">
            <w:pPr>
              <w:pStyle w:val="ListParagraph"/>
              <w:numPr>
                <w:ilvl w:val="0"/>
                <w:numId w:val="21"/>
              </w:numPr>
              <w:tabs>
                <w:tab w:val="left" w:pos="601"/>
              </w:tabs>
              <w:spacing w:after="0" w:line="240" w:lineRule="auto"/>
              <w:ind w:right="35"/>
              <w:jc w:val="both"/>
              <w:rPr>
                <w:rFonts w:ascii="Arial" w:hAnsi="Arial" w:cs="Arial"/>
                <w:sz w:val="19"/>
                <w:szCs w:val="19"/>
                <w:lang w:val="af-ZA"/>
              </w:rPr>
            </w:pPr>
            <w:r w:rsidRPr="006143CE">
              <w:rPr>
                <w:rFonts w:ascii="Arial" w:hAnsi="Arial" w:cs="Arial"/>
                <w:b/>
                <w:sz w:val="19"/>
                <w:szCs w:val="19"/>
                <w:lang w:val="af-ZA"/>
              </w:rPr>
              <w:t>Nie-lede:</w:t>
            </w:r>
            <w:r w:rsidRPr="006143CE">
              <w:rPr>
                <w:rFonts w:ascii="Arial" w:hAnsi="Arial" w:cs="Arial"/>
                <w:sz w:val="19"/>
                <w:szCs w:val="19"/>
                <w:lang w:val="af-ZA"/>
              </w:rPr>
              <w:t xml:space="preserve"> </w:t>
            </w:r>
          </w:p>
          <w:p w14:paraId="7B0C00C9" w14:textId="77777777" w:rsidR="00F84F18" w:rsidRPr="006143CE" w:rsidRDefault="00F84F18" w:rsidP="008B409A">
            <w:pPr>
              <w:pStyle w:val="ListParagraph"/>
              <w:tabs>
                <w:tab w:val="left" w:pos="601"/>
              </w:tabs>
              <w:spacing w:after="0" w:line="240" w:lineRule="auto"/>
              <w:ind w:left="1080" w:right="35"/>
              <w:jc w:val="both"/>
              <w:rPr>
                <w:rFonts w:ascii="Arial" w:hAnsi="Arial" w:cs="Arial"/>
                <w:sz w:val="19"/>
                <w:szCs w:val="19"/>
                <w:lang w:val="af-ZA"/>
              </w:rPr>
            </w:pPr>
            <w:r w:rsidRPr="006143CE">
              <w:rPr>
                <w:rFonts w:ascii="Arial" w:hAnsi="Arial" w:cs="Arial"/>
                <w:sz w:val="19"/>
                <w:szCs w:val="19"/>
                <w:lang w:val="af-ZA"/>
              </w:rPr>
              <w:t>R1</w:t>
            </w:r>
            <w:r w:rsidR="008B409A">
              <w:rPr>
                <w:rFonts w:ascii="Arial" w:hAnsi="Arial" w:cs="Arial"/>
                <w:sz w:val="19"/>
                <w:szCs w:val="19"/>
                <w:lang w:val="af-ZA"/>
              </w:rPr>
              <w:t> </w:t>
            </w:r>
            <w:r w:rsidR="00870C29" w:rsidRPr="006143CE">
              <w:rPr>
                <w:rFonts w:ascii="Arial" w:hAnsi="Arial" w:cs="Arial"/>
                <w:sz w:val="19"/>
                <w:szCs w:val="19"/>
                <w:lang w:val="af-ZA"/>
              </w:rPr>
              <w:t>5</w:t>
            </w:r>
            <w:r w:rsidRPr="006143CE">
              <w:rPr>
                <w:rFonts w:ascii="Arial" w:hAnsi="Arial" w:cs="Arial"/>
                <w:sz w:val="19"/>
                <w:szCs w:val="19"/>
                <w:lang w:val="af-ZA"/>
              </w:rPr>
              <w:t>00.00</w:t>
            </w:r>
            <w:r w:rsidR="008B409A">
              <w:rPr>
                <w:rFonts w:ascii="Arial" w:hAnsi="Arial" w:cs="Arial"/>
                <w:sz w:val="19"/>
                <w:szCs w:val="19"/>
                <w:lang w:val="af-ZA"/>
              </w:rPr>
              <w:t> </w:t>
            </w:r>
            <w:r w:rsidRPr="006143CE">
              <w:rPr>
                <w:rFonts w:ascii="Arial" w:hAnsi="Arial" w:cs="Arial"/>
                <w:sz w:val="19"/>
                <w:szCs w:val="19"/>
                <w:lang w:val="af-ZA"/>
              </w:rPr>
              <w:t>+</w:t>
            </w:r>
            <w:r w:rsidR="008B409A">
              <w:rPr>
                <w:rFonts w:ascii="Arial" w:hAnsi="Arial" w:cs="Arial"/>
                <w:sz w:val="19"/>
                <w:szCs w:val="19"/>
                <w:lang w:val="af-ZA"/>
              </w:rPr>
              <w:t> </w:t>
            </w:r>
            <w:r w:rsidRPr="006143CE">
              <w:rPr>
                <w:rFonts w:ascii="Arial" w:hAnsi="Arial" w:cs="Arial"/>
                <w:sz w:val="19"/>
                <w:szCs w:val="19"/>
                <w:lang w:val="af-ZA"/>
              </w:rPr>
              <w:t>R</w:t>
            </w:r>
            <w:r w:rsidR="00870C29" w:rsidRPr="006143CE">
              <w:rPr>
                <w:rFonts w:ascii="Arial" w:hAnsi="Arial" w:cs="Arial"/>
                <w:sz w:val="19"/>
                <w:szCs w:val="19"/>
                <w:lang w:val="af-ZA"/>
              </w:rPr>
              <w:t>225</w:t>
            </w:r>
            <w:r w:rsidRPr="006143CE">
              <w:rPr>
                <w:rFonts w:ascii="Arial" w:hAnsi="Arial" w:cs="Arial"/>
                <w:sz w:val="19"/>
                <w:szCs w:val="19"/>
                <w:lang w:val="af-ZA"/>
              </w:rPr>
              <w:t>.00</w:t>
            </w:r>
            <w:r w:rsidR="008B409A">
              <w:rPr>
                <w:rFonts w:ascii="Arial" w:hAnsi="Arial" w:cs="Arial"/>
                <w:sz w:val="19"/>
                <w:szCs w:val="19"/>
                <w:lang w:val="af-ZA"/>
              </w:rPr>
              <w:t> </w:t>
            </w:r>
            <w:r w:rsidRPr="006143CE">
              <w:rPr>
                <w:rFonts w:ascii="Arial" w:hAnsi="Arial" w:cs="Arial"/>
                <w:sz w:val="19"/>
                <w:szCs w:val="19"/>
                <w:lang w:val="af-ZA"/>
              </w:rPr>
              <w:t>BTW</w:t>
            </w:r>
            <w:r w:rsidR="008B409A">
              <w:rPr>
                <w:rFonts w:ascii="Arial" w:hAnsi="Arial" w:cs="Arial"/>
                <w:sz w:val="19"/>
                <w:szCs w:val="19"/>
                <w:lang w:val="af-ZA"/>
              </w:rPr>
              <w:t> </w:t>
            </w:r>
            <w:r w:rsidRPr="006143CE">
              <w:rPr>
                <w:rFonts w:ascii="Arial" w:hAnsi="Arial" w:cs="Arial"/>
                <w:sz w:val="19"/>
                <w:szCs w:val="19"/>
                <w:lang w:val="af-ZA"/>
              </w:rPr>
              <w:t>(R1</w:t>
            </w:r>
            <w:r w:rsidR="003B408B" w:rsidRPr="006143CE">
              <w:rPr>
                <w:rFonts w:ascii="Arial" w:hAnsi="Arial" w:cs="Arial"/>
                <w:sz w:val="19"/>
                <w:szCs w:val="19"/>
                <w:lang w:val="af-ZA"/>
              </w:rPr>
              <w:t> </w:t>
            </w:r>
            <w:r w:rsidR="00870C29" w:rsidRPr="006143CE">
              <w:rPr>
                <w:rFonts w:ascii="Arial" w:hAnsi="Arial" w:cs="Arial"/>
                <w:sz w:val="19"/>
                <w:szCs w:val="19"/>
                <w:lang w:val="af-ZA"/>
              </w:rPr>
              <w:t>725</w:t>
            </w:r>
            <w:r w:rsidRPr="006143CE">
              <w:rPr>
                <w:rFonts w:ascii="Arial" w:hAnsi="Arial" w:cs="Arial"/>
                <w:sz w:val="19"/>
                <w:szCs w:val="19"/>
                <w:lang w:val="af-ZA"/>
              </w:rPr>
              <w:t>.00)</w:t>
            </w:r>
            <w:r w:rsidR="008B409A">
              <w:rPr>
                <w:rFonts w:ascii="Arial" w:hAnsi="Arial" w:cs="Arial"/>
                <w:sz w:val="19"/>
                <w:szCs w:val="19"/>
                <w:lang w:val="af-ZA"/>
              </w:rPr>
              <w:t> </w:t>
            </w:r>
            <w:r w:rsidRPr="006143CE">
              <w:rPr>
                <w:rFonts w:ascii="Arial" w:hAnsi="Arial" w:cs="Arial"/>
                <w:sz w:val="19"/>
                <w:szCs w:val="19"/>
                <w:lang w:val="af-ZA"/>
              </w:rPr>
              <w:t>per wyn</w:t>
            </w:r>
          </w:p>
          <w:p w14:paraId="168715F9" w14:textId="77777777" w:rsidR="009E68A4" w:rsidRPr="00683196" w:rsidRDefault="009E68A4" w:rsidP="00275A11">
            <w:pPr>
              <w:tabs>
                <w:tab w:val="left" w:pos="601"/>
              </w:tabs>
              <w:spacing w:after="0" w:line="240" w:lineRule="auto"/>
              <w:ind w:left="601" w:right="175"/>
              <w:jc w:val="both"/>
              <w:rPr>
                <w:rFonts w:ascii="Arial" w:hAnsi="Arial" w:cs="Arial"/>
                <w:sz w:val="19"/>
                <w:szCs w:val="19"/>
                <w:lang w:val="af-ZA"/>
              </w:rPr>
            </w:pPr>
          </w:p>
          <w:p w14:paraId="57629F63" w14:textId="77777777" w:rsidR="00F84F18" w:rsidRPr="00CC7479" w:rsidRDefault="00F84F18" w:rsidP="00275A11">
            <w:pPr>
              <w:tabs>
                <w:tab w:val="left" w:pos="601"/>
              </w:tabs>
              <w:spacing w:after="0" w:line="240" w:lineRule="auto"/>
              <w:ind w:left="601" w:right="175" w:hanging="601"/>
              <w:jc w:val="both"/>
              <w:rPr>
                <w:rFonts w:ascii="Arial" w:hAnsi="Arial" w:cs="Arial"/>
                <w:b/>
                <w:color w:val="8F1838"/>
                <w:sz w:val="19"/>
                <w:szCs w:val="19"/>
                <w:lang w:val="af-ZA"/>
              </w:rPr>
            </w:pPr>
            <w:r w:rsidRPr="00683196">
              <w:rPr>
                <w:rFonts w:ascii="Arial" w:hAnsi="Arial" w:cs="Arial"/>
                <w:sz w:val="19"/>
                <w:szCs w:val="19"/>
                <w:lang w:val="af-ZA"/>
              </w:rPr>
              <w:t>3.</w:t>
            </w:r>
            <w:r w:rsidR="006143CE">
              <w:rPr>
                <w:rFonts w:ascii="Arial" w:hAnsi="Arial" w:cs="Arial"/>
                <w:sz w:val="19"/>
                <w:szCs w:val="19"/>
                <w:lang w:val="af-ZA"/>
              </w:rPr>
              <w:t>3</w:t>
            </w:r>
            <w:r w:rsidRPr="00683196">
              <w:rPr>
                <w:rFonts w:ascii="Arial" w:hAnsi="Arial" w:cs="Arial"/>
                <w:sz w:val="19"/>
                <w:szCs w:val="19"/>
                <w:lang w:val="af-ZA"/>
              </w:rPr>
              <w:tab/>
            </w:r>
            <w:r w:rsidRPr="00CC7479">
              <w:rPr>
                <w:rFonts w:ascii="Arial" w:hAnsi="Arial" w:cs="Arial"/>
                <w:b/>
                <w:color w:val="8F1838"/>
                <w:sz w:val="19"/>
                <w:szCs w:val="19"/>
                <w:lang w:val="af-ZA"/>
              </w:rPr>
              <w:t>Inskrywings sal slegs aanvaar word indien die inskrywingsfooi die inskrywingsvorm vergesel of ‘n bewys van betaling aangeheg is.</w:t>
            </w:r>
          </w:p>
          <w:p w14:paraId="7D898010" w14:textId="77777777" w:rsidR="00F84F18" w:rsidRPr="00CC7479" w:rsidRDefault="00F84F18" w:rsidP="00275A11">
            <w:pPr>
              <w:tabs>
                <w:tab w:val="left" w:pos="601"/>
              </w:tabs>
              <w:spacing w:after="0" w:line="240" w:lineRule="auto"/>
              <w:ind w:left="601" w:right="175" w:hanging="601"/>
              <w:jc w:val="both"/>
              <w:rPr>
                <w:rFonts w:ascii="Arial" w:hAnsi="Arial" w:cs="Arial"/>
                <w:sz w:val="19"/>
                <w:szCs w:val="19"/>
                <w:lang w:val="af-ZA"/>
              </w:rPr>
            </w:pPr>
          </w:p>
          <w:p w14:paraId="1F02E39F" w14:textId="2D0A1559"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3.</w:t>
            </w:r>
            <w:r w:rsidR="006143CE">
              <w:rPr>
                <w:rFonts w:ascii="Arial" w:hAnsi="Arial" w:cs="Arial"/>
                <w:sz w:val="19"/>
                <w:szCs w:val="19"/>
                <w:lang w:val="af-ZA"/>
              </w:rPr>
              <w:t>4</w:t>
            </w:r>
            <w:r w:rsidRPr="00683196">
              <w:rPr>
                <w:rFonts w:ascii="Arial" w:hAnsi="Arial" w:cs="Arial"/>
                <w:sz w:val="19"/>
                <w:szCs w:val="19"/>
                <w:lang w:val="af-ZA"/>
              </w:rPr>
              <w:tab/>
              <w:t xml:space="preserve">Die </w:t>
            </w:r>
            <w:r w:rsidR="00012215" w:rsidRPr="00683196">
              <w:rPr>
                <w:rFonts w:ascii="Arial" w:hAnsi="Arial" w:cs="Arial"/>
                <w:sz w:val="19"/>
                <w:szCs w:val="19"/>
                <w:lang w:val="af-ZA"/>
              </w:rPr>
              <w:t>inskrywings</w:t>
            </w:r>
            <w:r w:rsidR="00012215">
              <w:rPr>
                <w:rFonts w:ascii="Arial" w:hAnsi="Arial" w:cs="Arial"/>
                <w:sz w:val="19"/>
                <w:szCs w:val="19"/>
                <w:lang w:val="af-ZA"/>
              </w:rPr>
              <w:t>fooi</w:t>
            </w:r>
            <w:r w:rsidR="00012215" w:rsidRPr="00683196">
              <w:rPr>
                <w:rFonts w:ascii="Arial" w:hAnsi="Arial" w:cs="Arial"/>
                <w:sz w:val="19"/>
                <w:szCs w:val="19"/>
                <w:lang w:val="af-ZA"/>
              </w:rPr>
              <w:t xml:space="preserve"> </w:t>
            </w:r>
            <w:r w:rsidRPr="00683196">
              <w:rPr>
                <w:rFonts w:ascii="Arial" w:hAnsi="Arial" w:cs="Arial"/>
                <w:sz w:val="19"/>
                <w:szCs w:val="19"/>
                <w:lang w:val="af-ZA"/>
              </w:rPr>
              <w:t>is onder geen omstandighede terugbetaalbaar nie</w:t>
            </w:r>
            <w:r w:rsidR="00012215">
              <w:rPr>
                <w:rFonts w:ascii="Arial" w:hAnsi="Arial" w:cs="Arial"/>
                <w:sz w:val="19"/>
                <w:szCs w:val="19"/>
                <w:lang w:val="af-ZA"/>
              </w:rPr>
              <w:t>.</w:t>
            </w:r>
          </w:p>
          <w:p w14:paraId="4CE2FD56"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3B1DBD62" w14:textId="0F7E46C1"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3.</w:t>
            </w:r>
            <w:r w:rsidR="006143CE">
              <w:rPr>
                <w:rFonts w:ascii="Arial" w:hAnsi="Arial" w:cs="Arial"/>
                <w:sz w:val="19"/>
                <w:szCs w:val="19"/>
                <w:lang w:val="af-ZA"/>
              </w:rPr>
              <w:t>5</w:t>
            </w:r>
            <w:r w:rsidRPr="00683196">
              <w:rPr>
                <w:rFonts w:ascii="Arial" w:hAnsi="Arial" w:cs="Arial"/>
                <w:sz w:val="19"/>
                <w:szCs w:val="19"/>
                <w:lang w:val="af-ZA"/>
              </w:rPr>
              <w:tab/>
            </w:r>
            <w:r w:rsidR="00012215">
              <w:rPr>
                <w:rFonts w:ascii="Arial" w:hAnsi="Arial" w:cs="Arial"/>
                <w:sz w:val="19"/>
                <w:szCs w:val="19"/>
                <w:lang w:val="af-ZA"/>
              </w:rPr>
              <w:t xml:space="preserve">Die </w:t>
            </w:r>
            <w:r w:rsidRPr="00683196">
              <w:rPr>
                <w:rFonts w:ascii="Arial" w:hAnsi="Arial" w:cs="Arial"/>
                <w:sz w:val="19"/>
                <w:szCs w:val="19"/>
                <w:lang w:val="af-ZA"/>
              </w:rPr>
              <w:t>In</w:t>
            </w:r>
            <w:r w:rsidRPr="00640BEA">
              <w:rPr>
                <w:rFonts w:ascii="Arial" w:hAnsi="Arial" w:cs="Arial"/>
                <w:sz w:val="19"/>
                <w:szCs w:val="19"/>
                <w:lang w:val="af-ZA"/>
              </w:rPr>
              <w:t>skrywingsfoo</w:t>
            </w:r>
            <w:r w:rsidR="00640BEA" w:rsidRPr="00640BEA">
              <w:rPr>
                <w:rFonts w:ascii="Arial" w:hAnsi="Arial" w:cs="Arial"/>
                <w:sz w:val="19"/>
                <w:szCs w:val="19"/>
                <w:lang w:val="af-ZA"/>
              </w:rPr>
              <w:t>ie</w:t>
            </w:r>
            <w:r w:rsidRPr="00683196">
              <w:rPr>
                <w:rFonts w:ascii="Arial" w:hAnsi="Arial" w:cs="Arial"/>
                <w:sz w:val="19"/>
                <w:szCs w:val="19"/>
                <w:lang w:val="af-ZA"/>
              </w:rPr>
              <w:t xml:space="preserve"> is betaalbaar aan die Pinotage Assosiasie.  'n Belastingfaktuur sal uitgereik</w:t>
            </w:r>
            <w:r w:rsidR="00D91B9B" w:rsidRPr="00683196">
              <w:rPr>
                <w:rFonts w:ascii="Arial" w:hAnsi="Arial" w:cs="Arial"/>
                <w:sz w:val="19"/>
                <w:szCs w:val="19"/>
                <w:lang w:val="af-ZA"/>
              </w:rPr>
              <w:t xml:space="preserve"> word.</w:t>
            </w:r>
          </w:p>
          <w:p w14:paraId="7EF73D14" w14:textId="77777777" w:rsidR="00F84F18" w:rsidRPr="00683196" w:rsidRDefault="00F84F18" w:rsidP="00275A11">
            <w:pPr>
              <w:tabs>
                <w:tab w:val="left" w:pos="601"/>
              </w:tabs>
              <w:spacing w:after="0" w:line="240" w:lineRule="auto"/>
              <w:ind w:left="601" w:right="175"/>
              <w:jc w:val="both"/>
              <w:rPr>
                <w:rFonts w:ascii="Arial" w:hAnsi="Arial" w:cs="Arial"/>
                <w:sz w:val="19"/>
                <w:szCs w:val="19"/>
                <w:lang w:val="af-ZA"/>
              </w:rPr>
            </w:pPr>
            <w:r w:rsidRPr="00683196">
              <w:rPr>
                <w:rFonts w:ascii="Arial" w:hAnsi="Arial" w:cs="Arial"/>
                <w:sz w:val="19"/>
                <w:szCs w:val="19"/>
                <w:lang w:val="af-ZA"/>
              </w:rPr>
              <w:t>Die bankbesonderhede is soos volg:</w:t>
            </w:r>
          </w:p>
          <w:p w14:paraId="6DEF185B" w14:textId="77777777" w:rsidR="00F84F18" w:rsidRPr="00683196" w:rsidRDefault="00F84F18" w:rsidP="00275A11">
            <w:pPr>
              <w:tabs>
                <w:tab w:val="left" w:pos="601"/>
              </w:tabs>
              <w:spacing w:after="0" w:line="240" w:lineRule="auto"/>
              <w:ind w:left="601" w:right="175"/>
              <w:jc w:val="both"/>
              <w:rPr>
                <w:rFonts w:ascii="Arial" w:hAnsi="Arial" w:cs="Arial"/>
                <w:sz w:val="19"/>
                <w:szCs w:val="19"/>
                <w:lang w:val="af-ZA"/>
              </w:rPr>
            </w:pPr>
            <w:r w:rsidRPr="00683196">
              <w:rPr>
                <w:rFonts w:ascii="Arial" w:hAnsi="Arial" w:cs="Arial"/>
                <w:sz w:val="19"/>
                <w:szCs w:val="19"/>
                <w:lang w:val="af-ZA"/>
              </w:rPr>
              <w:t>Rekeningnaam:</w:t>
            </w:r>
            <w:r w:rsidRPr="00683196">
              <w:rPr>
                <w:rFonts w:ascii="Arial" w:hAnsi="Arial" w:cs="Arial"/>
                <w:sz w:val="19"/>
                <w:szCs w:val="19"/>
                <w:lang w:val="af-ZA"/>
              </w:rPr>
              <w:tab/>
            </w:r>
            <w:r w:rsidRPr="00683196">
              <w:rPr>
                <w:rFonts w:ascii="Arial" w:hAnsi="Arial" w:cs="Arial"/>
                <w:sz w:val="19"/>
                <w:szCs w:val="19"/>
                <w:lang w:val="af-ZA"/>
              </w:rPr>
              <w:tab/>
              <w:t xml:space="preserve">Pinotage Assosiasie </w:t>
            </w:r>
          </w:p>
          <w:p w14:paraId="08865113" w14:textId="77777777" w:rsidR="00F84F18" w:rsidRPr="00683196" w:rsidRDefault="00F84F18" w:rsidP="00275A11">
            <w:pPr>
              <w:tabs>
                <w:tab w:val="left" w:pos="601"/>
              </w:tabs>
              <w:spacing w:after="0" w:line="240" w:lineRule="auto"/>
              <w:ind w:left="601" w:right="175"/>
              <w:jc w:val="both"/>
              <w:rPr>
                <w:rFonts w:ascii="Arial" w:hAnsi="Arial" w:cs="Arial"/>
                <w:sz w:val="19"/>
                <w:szCs w:val="19"/>
                <w:lang w:val="af-ZA"/>
              </w:rPr>
            </w:pPr>
            <w:r w:rsidRPr="00683196">
              <w:rPr>
                <w:rFonts w:ascii="Arial" w:hAnsi="Arial" w:cs="Arial"/>
                <w:sz w:val="19"/>
                <w:szCs w:val="19"/>
                <w:lang w:val="af-ZA"/>
              </w:rPr>
              <w:t xml:space="preserve">Bank: </w:t>
            </w:r>
            <w:r w:rsidRPr="00683196">
              <w:rPr>
                <w:rFonts w:ascii="Arial" w:hAnsi="Arial" w:cs="Arial"/>
                <w:sz w:val="19"/>
                <w:szCs w:val="19"/>
                <w:lang w:val="af-ZA"/>
              </w:rPr>
              <w:tab/>
            </w:r>
            <w:r w:rsidRPr="00683196">
              <w:rPr>
                <w:rFonts w:ascii="Arial" w:hAnsi="Arial" w:cs="Arial"/>
                <w:sz w:val="19"/>
                <w:szCs w:val="19"/>
                <w:lang w:val="af-ZA"/>
              </w:rPr>
              <w:tab/>
            </w:r>
            <w:r w:rsidRPr="00683196">
              <w:rPr>
                <w:rFonts w:ascii="Arial" w:hAnsi="Arial" w:cs="Arial"/>
                <w:sz w:val="19"/>
                <w:szCs w:val="19"/>
                <w:lang w:val="af-ZA"/>
              </w:rPr>
              <w:tab/>
              <w:t>Absa Stellenbosch</w:t>
            </w:r>
          </w:p>
          <w:p w14:paraId="23E0FCAD" w14:textId="77777777" w:rsidR="00F84F18" w:rsidRPr="00683196" w:rsidRDefault="00F84F18" w:rsidP="00275A11">
            <w:pPr>
              <w:tabs>
                <w:tab w:val="left" w:pos="601"/>
              </w:tabs>
              <w:spacing w:after="0" w:line="240" w:lineRule="auto"/>
              <w:ind w:left="601" w:right="175"/>
              <w:jc w:val="both"/>
              <w:rPr>
                <w:rFonts w:ascii="Arial" w:hAnsi="Arial" w:cs="Arial"/>
                <w:sz w:val="19"/>
                <w:szCs w:val="19"/>
                <w:lang w:val="af-ZA"/>
              </w:rPr>
            </w:pPr>
            <w:r w:rsidRPr="00683196">
              <w:rPr>
                <w:rFonts w:ascii="Arial" w:hAnsi="Arial" w:cs="Arial"/>
                <w:sz w:val="19"/>
                <w:szCs w:val="19"/>
                <w:lang w:val="af-ZA"/>
              </w:rPr>
              <w:t>Takkode:</w:t>
            </w:r>
            <w:r w:rsidRPr="00683196">
              <w:rPr>
                <w:rFonts w:ascii="Arial" w:hAnsi="Arial" w:cs="Arial"/>
                <w:sz w:val="19"/>
                <w:szCs w:val="19"/>
                <w:lang w:val="af-ZA"/>
              </w:rPr>
              <w:tab/>
            </w:r>
            <w:r w:rsidRPr="00683196">
              <w:rPr>
                <w:rFonts w:ascii="Arial" w:hAnsi="Arial" w:cs="Arial"/>
                <w:sz w:val="19"/>
                <w:szCs w:val="19"/>
                <w:lang w:val="af-ZA"/>
              </w:rPr>
              <w:tab/>
            </w:r>
            <w:r w:rsidRPr="00683196">
              <w:rPr>
                <w:rFonts w:ascii="Arial" w:hAnsi="Arial" w:cs="Arial"/>
                <w:sz w:val="19"/>
                <w:szCs w:val="19"/>
                <w:lang w:val="af-ZA"/>
              </w:rPr>
              <w:tab/>
              <w:t>334410</w:t>
            </w:r>
          </w:p>
          <w:p w14:paraId="094A4A39" w14:textId="77777777" w:rsidR="00F84F18" w:rsidRPr="00683196" w:rsidRDefault="00F84F18" w:rsidP="00275A11">
            <w:pPr>
              <w:tabs>
                <w:tab w:val="left" w:pos="601"/>
              </w:tabs>
              <w:spacing w:after="0" w:line="240" w:lineRule="auto"/>
              <w:ind w:left="601" w:right="175"/>
              <w:jc w:val="both"/>
              <w:rPr>
                <w:rFonts w:ascii="Arial" w:hAnsi="Arial" w:cs="Arial"/>
                <w:sz w:val="19"/>
                <w:szCs w:val="19"/>
                <w:lang w:val="af-ZA"/>
              </w:rPr>
            </w:pPr>
            <w:r w:rsidRPr="00683196">
              <w:rPr>
                <w:rFonts w:ascii="Arial" w:hAnsi="Arial" w:cs="Arial"/>
                <w:sz w:val="19"/>
                <w:szCs w:val="19"/>
                <w:lang w:val="af-ZA"/>
              </w:rPr>
              <w:t xml:space="preserve">Rekeningnommer: </w:t>
            </w:r>
            <w:r w:rsidRPr="00683196">
              <w:rPr>
                <w:rFonts w:ascii="Arial" w:hAnsi="Arial" w:cs="Arial"/>
                <w:sz w:val="19"/>
                <w:szCs w:val="19"/>
                <w:lang w:val="af-ZA"/>
              </w:rPr>
              <w:tab/>
              <w:t>410216949</w:t>
            </w:r>
          </w:p>
          <w:p w14:paraId="020E2A3A" w14:textId="77777777" w:rsidR="00F84F18" w:rsidRDefault="00F84F18" w:rsidP="00275A11">
            <w:pPr>
              <w:tabs>
                <w:tab w:val="left" w:pos="601"/>
              </w:tabs>
              <w:spacing w:after="0" w:line="240" w:lineRule="auto"/>
              <w:ind w:left="601" w:right="175" w:hanging="601"/>
              <w:jc w:val="both"/>
              <w:rPr>
                <w:rFonts w:ascii="Arial" w:hAnsi="Arial" w:cs="Arial"/>
                <w:sz w:val="19"/>
                <w:szCs w:val="19"/>
                <w:lang w:val="af-ZA"/>
              </w:rPr>
            </w:pPr>
          </w:p>
          <w:p w14:paraId="7476AB6A" w14:textId="77777777" w:rsidR="007A63E7" w:rsidRPr="00683196" w:rsidRDefault="007A63E7" w:rsidP="00275A11">
            <w:pPr>
              <w:tabs>
                <w:tab w:val="left" w:pos="601"/>
              </w:tabs>
              <w:spacing w:after="0" w:line="240" w:lineRule="auto"/>
              <w:ind w:left="601" w:right="175" w:hanging="601"/>
              <w:jc w:val="both"/>
              <w:rPr>
                <w:rFonts w:ascii="Arial" w:hAnsi="Arial" w:cs="Arial"/>
                <w:sz w:val="19"/>
                <w:szCs w:val="19"/>
                <w:lang w:val="af-ZA"/>
              </w:rPr>
            </w:pPr>
          </w:p>
          <w:p w14:paraId="079AF222" w14:textId="77777777" w:rsidR="00F84F18" w:rsidRPr="00683196" w:rsidRDefault="00F84F18" w:rsidP="007A63E7">
            <w:pPr>
              <w:pBdr>
                <w:bottom w:val="single" w:sz="4" w:space="1" w:color="auto"/>
              </w:pBdr>
              <w:tabs>
                <w:tab w:val="left" w:pos="601"/>
              </w:tabs>
              <w:spacing w:after="0" w:line="240" w:lineRule="auto"/>
              <w:ind w:left="601" w:right="175" w:hanging="601"/>
              <w:jc w:val="both"/>
              <w:rPr>
                <w:rFonts w:ascii="Arial" w:hAnsi="Arial" w:cs="Arial"/>
                <w:b/>
                <w:bCs/>
                <w:sz w:val="19"/>
                <w:szCs w:val="19"/>
                <w:lang w:val="af-ZA"/>
              </w:rPr>
            </w:pPr>
            <w:r w:rsidRPr="00683196">
              <w:rPr>
                <w:rFonts w:ascii="Arial" w:hAnsi="Arial" w:cs="Arial"/>
                <w:b/>
                <w:bCs/>
                <w:sz w:val="19"/>
                <w:szCs w:val="19"/>
                <w:lang w:val="af-ZA"/>
              </w:rPr>
              <w:t>4.</w:t>
            </w:r>
            <w:r w:rsidRPr="00683196">
              <w:rPr>
                <w:rFonts w:ascii="Arial" w:hAnsi="Arial" w:cs="Arial"/>
                <w:b/>
                <w:bCs/>
                <w:sz w:val="19"/>
                <w:szCs w:val="19"/>
                <w:lang w:val="af-ZA"/>
              </w:rPr>
              <w:tab/>
              <w:t>Wynmonsters</w:t>
            </w:r>
          </w:p>
          <w:p w14:paraId="5E47A6B1"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7DD2B1CF" w14:textId="5A7168CA"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4.1</w:t>
            </w:r>
            <w:r w:rsidRPr="00683196">
              <w:rPr>
                <w:rFonts w:ascii="Arial" w:hAnsi="Arial" w:cs="Arial"/>
                <w:sz w:val="19"/>
                <w:szCs w:val="19"/>
                <w:lang w:val="af-ZA"/>
              </w:rPr>
              <w:tab/>
              <w:t>6 x 750 ml bottels van die betrokke wyn wat ingeskryf is</w:t>
            </w:r>
            <w:r w:rsidR="00E961FA">
              <w:rPr>
                <w:rFonts w:ascii="Arial" w:hAnsi="Arial" w:cs="Arial"/>
                <w:sz w:val="19"/>
                <w:szCs w:val="19"/>
                <w:lang w:val="af-ZA"/>
              </w:rPr>
              <w:t>,</w:t>
            </w:r>
            <w:r w:rsidRPr="00683196">
              <w:rPr>
                <w:rFonts w:ascii="Arial" w:hAnsi="Arial" w:cs="Arial"/>
                <w:sz w:val="19"/>
                <w:szCs w:val="19"/>
                <w:lang w:val="af-ZA"/>
              </w:rPr>
              <w:t xml:space="preserve"> en wat willekeurig uit die gebottelde voorraad geneem is, word vir beoordeling</w:t>
            </w:r>
            <w:r w:rsidR="0044015F">
              <w:rPr>
                <w:rFonts w:ascii="Arial" w:hAnsi="Arial" w:cs="Arial"/>
                <w:sz w:val="19"/>
                <w:szCs w:val="19"/>
                <w:lang w:val="af-ZA"/>
              </w:rPr>
              <w:t xml:space="preserve"> benodig</w:t>
            </w:r>
            <w:r w:rsidRPr="00683196">
              <w:rPr>
                <w:rFonts w:ascii="Arial" w:hAnsi="Arial" w:cs="Arial"/>
                <w:sz w:val="19"/>
                <w:szCs w:val="19"/>
                <w:lang w:val="af-ZA"/>
              </w:rPr>
              <w:t>.</w:t>
            </w:r>
          </w:p>
          <w:p w14:paraId="16FC466A"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67261FDB" w14:textId="5EB4EF81"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4.2</w:t>
            </w:r>
            <w:r w:rsidRPr="00683196">
              <w:rPr>
                <w:rFonts w:ascii="Arial" w:hAnsi="Arial" w:cs="Arial"/>
                <w:sz w:val="19"/>
                <w:szCs w:val="19"/>
                <w:lang w:val="af-ZA"/>
              </w:rPr>
              <w:tab/>
              <w:t>Indien die bottels nie reeds finaal geëtiketteer is nie, moet afskrifte van die etiket</w:t>
            </w:r>
            <w:r w:rsidR="0044015F">
              <w:rPr>
                <w:rFonts w:ascii="Arial" w:hAnsi="Arial" w:cs="Arial"/>
                <w:sz w:val="19"/>
                <w:szCs w:val="19"/>
                <w:lang w:val="af-ZA"/>
              </w:rPr>
              <w:t>,</w:t>
            </w:r>
            <w:r w:rsidRPr="00683196">
              <w:rPr>
                <w:rFonts w:ascii="Arial" w:hAnsi="Arial" w:cs="Arial"/>
                <w:sz w:val="19"/>
                <w:szCs w:val="19"/>
                <w:lang w:val="af-ZA"/>
              </w:rPr>
              <w:t xml:space="preserve"> waarop die volgende besonderhede in duidelik</w:t>
            </w:r>
            <w:r w:rsidR="0044015F">
              <w:rPr>
                <w:rFonts w:ascii="Arial" w:hAnsi="Arial" w:cs="Arial"/>
                <w:sz w:val="19"/>
                <w:szCs w:val="19"/>
                <w:lang w:val="af-ZA"/>
              </w:rPr>
              <w:t xml:space="preserve"> </w:t>
            </w:r>
            <w:r w:rsidRPr="00683196">
              <w:rPr>
                <w:rFonts w:ascii="Arial" w:hAnsi="Arial" w:cs="Arial"/>
                <w:sz w:val="19"/>
                <w:szCs w:val="19"/>
                <w:lang w:val="af-ZA"/>
              </w:rPr>
              <w:t>leesbare letters en syfers aangedui is, op die bottel aangebring word:</w:t>
            </w:r>
          </w:p>
          <w:p w14:paraId="3CA0FC1C" w14:textId="524F5472" w:rsidR="00F84F18" w:rsidRPr="00683196" w:rsidRDefault="00F84F18" w:rsidP="00275A11">
            <w:pPr>
              <w:numPr>
                <w:ilvl w:val="0"/>
                <w:numId w:val="1"/>
              </w:numPr>
              <w:tabs>
                <w:tab w:val="left" w:pos="601"/>
              </w:tabs>
              <w:spacing w:after="0" w:line="240" w:lineRule="auto"/>
              <w:ind w:right="175" w:hanging="468"/>
              <w:jc w:val="both"/>
              <w:rPr>
                <w:rFonts w:ascii="Arial" w:hAnsi="Arial" w:cs="Arial"/>
                <w:sz w:val="19"/>
                <w:szCs w:val="19"/>
                <w:lang w:val="af-ZA"/>
              </w:rPr>
            </w:pPr>
            <w:r w:rsidRPr="00683196">
              <w:rPr>
                <w:rFonts w:ascii="Arial" w:hAnsi="Arial" w:cs="Arial"/>
                <w:sz w:val="19"/>
                <w:szCs w:val="19"/>
                <w:lang w:val="af-ZA"/>
              </w:rPr>
              <w:t>Die handelsnaam waaronder die wyn verkoop word of sal word</w:t>
            </w:r>
            <w:r w:rsidR="0044015F">
              <w:rPr>
                <w:rFonts w:ascii="Arial" w:hAnsi="Arial" w:cs="Arial"/>
                <w:sz w:val="19"/>
                <w:szCs w:val="19"/>
                <w:lang w:val="af-ZA"/>
              </w:rPr>
              <w:t>.</w:t>
            </w:r>
          </w:p>
          <w:p w14:paraId="06F49910" w14:textId="74EEBF37" w:rsidR="00F84F18" w:rsidRPr="00683196" w:rsidRDefault="000B7D8E" w:rsidP="00275A11">
            <w:pPr>
              <w:numPr>
                <w:ilvl w:val="0"/>
                <w:numId w:val="1"/>
              </w:numPr>
              <w:tabs>
                <w:tab w:val="left" w:pos="601"/>
              </w:tabs>
              <w:spacing w:after="0" w:line="240" w:lineRule="auto"/>
              <w:ind w:right="175" w:hanging="468"/>
              <w:jc w:val="both"/>
              <w:rPr>
                <w:rFonts w:ascii="Arial" w:hAnsi="Arial" w:cs="Arial"/>
                <w:sz w:val="19"/>
                <w:szCs w:val="19"/>
                <w:lang w:val="af-ZA"/>
              </w:rPr>
            </w:pPr>
            <w:r>
              <w:rPr>
                <w:rFonts w:ascii="Arial" w:hAnsi="Arial" w:cs="Arial"/>
                <w:sz w:val="19"/>
                <w:szCs w:val="19"/>
                <w:lang w:val="af-ZA"/>
              </w:rPr>
              <w:t>‘n A</w:t>
            </w:r>
            <w:r w:rsidR="00F84F18" w:rsidRPr="00683196">
              <w:rPr>
                <w:rFonts w:ascii="Arial" w:hAnsi="Arial" w:cs="Arial"/>
                <w:sz w:val="19"/>
                <w:szCs w:val="19"/>
                <w:lang w:val="af-ZA"/>
              </w:rPr>
              <w:t xml:space="preserve">anduiding van </w:t>
            </w:r>
            <w:r>
              <w:rPr>
                <w:rFonts w:ascii="Arial" w:hAnsi="Arial" w:cs="Arial"/>
                <w:sz w:val="19"/>
                <w:szCs w:val="19"/>
                <w:lang w:val="af-ZA"/>
              </w:rPr>
              <w:t xml:space="preserve">die </w:t>
            </w:r>
            <w:r w:rsidR="00F84F18" w:rsidRPr="00683196">
              <w:rPr>
                <w:rFonts w:ascii="Arial" w:hAnsi="Arial" w:cs="Arial"/>
                <w:sz w:val="19"/>
                <w:szCs w:val="19"/>
                <w:lang w:val="af-ZA"/>
              </w:rPr>
              <w:t>kultivar, oesjaar en oorsprong van die</w:t>
            </w:r>
            <w:r w:rsidR="0044015F">
              <w:rPr>
                <w:rFonts w:ascii="Arial" w:hAnsi="Arial" w:cs="Arial"/>
                <w:sz w:val="19"/>
                <w:szCs w:val="19"/>
                <w:lang w:val="af-ZA"/>
              </w:rPr>
              <w:t>.</w:t>
            </w:r>
            <w:r w:rsidR="00F84F18" w:rsidRPr="00683196">
              <w:rPr>
                <w:rFonts w:ascii="Arial" w:hAnsi="Arial" w:cs="Arial"/>
                <w:sz w:val="19"/>
                <w:szCs w:val="19"/>
                <w:lang w:val="af-ZA"/>
              </w:rPr>
              <w:t xml:space="preserve"> wyn soos dit op die betrokke etikette verskyn</w:t>
            </w:r>
          </w:p>
          <w:p w14:paraId="70A0BAF3"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6130E8B2" w14:textId="7F1ADD74"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4.3</w:t>
            </w:r>
            <w:r w:rsidRPr="00683196">
              <w:rPr>
                <w:rFonts w:ascii="Arial" w:hAnsi="Arial" w:cs="Arial"/>
                <w:sz w:val="19"/>
                <w:szCs w:val="19"/>
                <w:lang w:val="af-ZA"/>
              </w:rPr>
              <w:tab/>
              <w:t>'n Etiket of plaketiket</w:t>
            </w:r>
            <w:r w:rsidR="0044015F">
              <w:rPr>
                <w:rFonts w:ascii="Arial" w:hAnsi="Arial" w:cs="Arial"/>
                <w:sz w:val="19"/>
                <w:szCs w:val="19"/>
                <w:lang w:val="af-ZA"/>
              </w:rPr>
              <w:t>,</w:t>
            </w:r>
            <w:r w:rsidRPr="00683196">
              <w:rPr>
                <w:rFonts w:ascii="Arial" w:hAnsi="Arial" w:cs="Arial"/>
                <w:sz w:val="19"/>
                <w:szCs w:val="19"/>
                <w:lang w:val="af-ZA"/>
              </w:rPr>
              <w:t xml:space="preserve"> </w:t>
            </w:r>
            <w:r w:rsidR="0044015F">
              <w:rPr>
                <w:rFonts w:ascii="Arial" w:hAnsi="Arial" w:cs="Arial"/>
                <w:sz w:val="19"/>
                <w:szCs w:val="19"/>
                <w:lang w:val="af-ZA"/>
              </w:rPr>
              <w:t>waarna in</w:t>
            </w:r>
            <w:r w:rsidR="0044015F" w:rsidRPr="00683196">
              <w:rPr>
                <w:rFonts w:ascii="Arial" w:hAnsi="Arial" w:cs="Arial"/>
                <w:sz w:val="19"/>
                <w:szCs w:val="19"/>
                <w:lang w:val="af-ZA"/>
              </w:rPr>
              <w:t xml:space="preserve"> </w:t>
            </w:r>
            <w:r w:rsidRPr="00683196">
              <w:rPr>
                <w:rFonts w:ascii="Arial" w:hAnsi="Arial" w:cs="Arial"/>
                <w:sz w:val="19"/>
                <w:szCs w:val="19"/>
                <w:lang w:val="af-ZA"/>
              </w:rPr>
              <w:t xml:space="preserve">paragraaf 4.2 </w:t>
            </w:r>
            <w:r w:rsidR="0044015F">
              <w:rPr>
                <w:rFonts w:ascii="Arial" w:hAnsi="Arial" w:cs="Arial"/>
                <w:sz w:val="19"/>
                <w:szCs w:val="19"/>
                <w:lang w:val="af-ZA"/>
              </w:rPr>
              <w:t>verwys word</w:t>
            </w:r>
            <w:r w:rsidRPr="00683196">
              <w:rPr>
                <w:rFonts w:ascii="Arial" w:hAnsi="Arial" w:cs="Arial"/>
                <w:sz w:val="19"/>
                <w:szCs w:val="19"/>
                <w:lang w:val="af-ZA"/>
              </w:rPr>
              <w:t>, moet op 'n opsigtelike plek aan die buitekant van die karton geheg wees.</w:t>
            </w:r>
          </w:p>
          <w:p w14:paraId="2C5BEE93"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5DDC452F" w14:textId="77777777" w:rsidR="00F84F18" w:rsidRPr="00683196" w:rsidRDefault="00F84F18" w:rsidP="00275A11">
            <w:pPr>
              <w:numPr>
                <w:ilvl w:val="1"/>
                <w:numId w:val="9"/>
              </w:num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Elke inskrywing se monsters (ses bottels) moet in ’n aparte karton verpak word.</w:t>
            </w:r>
          </w:p>
          <w:p w14:paraId="6656F65C"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313622E8" w14:textId="0B827604" w:rsidR="00F84F18" w:rsidRPr="00683196" w:rsidRDefault="00F84F18" w:rsidP="00275A11">
            <w:pPr>
              <w:tabs>
                <w:tab w:val="left" w:pos="601"/>
                <w:tab w:val="num" w:pos="709"/>
              </w:tabs>
              <w:spacing w:after="0" w:line="240" w:lineRule="auto"/>
              <w:ind w:left="601" w:right="175" w:hanging="601"/>
              <w:jc w:val="both"/>
              <w:rPr>
                <w:rFonts w:ascii="Arial" w:hAnsi="Arial" w:cs="Arial"/>
                <w:bCs/>
                <w:color w:val="000000"/>
                <w:sz w:val="19"/>
                <w:szCs w:val="19"/>
                <w:lang w:val="af-ZA"/>
              </w:rPr>
            </w:pPr>
            <w:r w:rsidRPr="00683196">
              <w:rPr>
                <w:rFonts w:ascii="Arial" w:hAnsi="Arial" w:cs="Arial"/>
                <w:bCs/>
                <w:color w:val="000000"/>
                <w:sz w:val="19"/>
                <w:szCs w:val="19"/>
                <w:lang w:val="af-ZA"/>
              </w:rPr>
              <w:t>4.5</w:t>
            </w:r>
            <w:r w:rsidRPr="00683196">
              <w:rPr>
                <w:rFonts w:ascii="Arial" w:hAnsi="Arial" w:cs="Arial"/>
                <w:bCs/>
                <w:color w:val="000000"/>
                <w:sz w:val="19"/>
                <w:szCs w:val="19"/>
                <w:lang w:val="af-ZA"/>
              </w:rPr>
              <w:tab/>
              <w:t>Monsters moet by Elpro</w:t>
            </w:r>
            <w:r w:rsidR="002F3556">
              <w:rPr>
                <w:rFonts w:ascii="Arial" w:hAnsi="Arial" w:cs="Arial"/>
                <w:bCs/>
                <w:color w:val="000000"/>
                <w:sz w:val="19"/>
                <w:szCs w:val="19"/>
                <w:lang w:val="af-ZA"/>
              </w:rPr>
              <w:t xml:space="preserve"> </w:t>
            </w:r>
            <w:r w:rsidRPr="00683196">
              <w:rPr>
                <w:rFonts w:ascii="Arial" w:hAnsi="Arial" w:cs="Arial"/>
                <w:bCs/>
                <w:color w:val="000000"/>
                <w:sz w:val="19"/>
                <w:szCs w:val="19"/>
                <w:lang w:val="af-ZA"/>
              </w:rPr>
              <w:t xml:space="preserve">stoor, </w:t>
            </w:r>
            <w:r w:rsidR="00595165" w:rsidRPr="00127DFC">
              <w:rPr>
                <w:rFonts w:ascii="Arial" w:hAnsi="Arial" w:cs="Arial"/>
                <w:b/>
                <w:bCs/>
                <w:color w:val="000000"/>
                <w:sz w:val="19"/>
                <w:szCs w:val="19"/>
                <w:lang w:val="af-ZA"/>
              </w:rPr>
              <w:t>Louwslaan 12D</w:t>
            </w:r>
            <w:r w:rsidRPr="00683196">
              <w:rPr>
                <w:rFonts w:ascii="Arial" w:hAnsi="Arial" w:cs="Arial"/>
                <w:bCs/>
                <w:color w:val="000000"/>
                <w:sz w:val="19"/>
                <w:szCs w:val="19"/>
                <w:lang w:val="af-ZA"/>
              </w:rPr>
              <w:t>, Suider</w:t>
            </w:r>
            <w:r w:rsidR="002F3556">
              <w:rPr>
                <w:rFonts w:ascii="Arial" w:hAnsi="Arial" w:cs="Arial"/>
                <w:bCs/>
                <w:color w:val="000000"/>
                <w:sz w:val="19"/>
                <w:szCs w:val="19"/>
                <w:lang w:val="af-ZA"/>
              </w:rPr>
              <w:t>-</w:t>
            </w:r>
            <w:r w:rsidRPr="00683196">
              <w:rPr>
                <w:rFonts w:ascii="Arial" w:hAnsi="Arial" w:cs="Arial"/>
                <w:bCs/>
                <w:color w:val="000000"/>
                <w:sz w:val="19"/>
                <w:szCs w:val="19"/>
                <w:lang w:val="af-ZA"/>
              </w:rPr>
              <w:t xml:space="preserve">Paarl afgelewer word en sal slegs tussen </w:t>
            </w:r>
            <w:r w:rsidRPr="00683196">
              <w:rPr>
                <w:rFonts w:ascii="Arial" w:hAnsi="Arial" w:cs="Arial"/>
                <w:b/>
                <w:color w:val="000000"/>
                <w:sz w:val="19"/>
                <w:szCs w:val="19"/>
                <w:lang w:val="af-ZA"/>
              </w:rPr>
              <w:t xml:space="preserve">09:00 en 16:00 op </w:t>
            </w:r>
            <w:r w:rsidR="00595165" w:rsidRPr="00683196">
              <w:rPr>
                <w:rFonts w:ascii="Arial" w:hAnsi="Arial" w:cs="Arial"/>
                <w:b/>
                <w:color w:val="000000"/>
                <w:sz w:val="19"/>
                <w:szCs w:val="19"/>
                <w:lang w:val="af-ZA"/>
              </w:rPr>
              <w:t xml:space="preserve">Donderdag </w:t>
            </w:r>
            <w:r w:rsidR="005B1991">
              <w:rPr>
                <w:rFonts w:ascii="Arial" w:hAnsi="Arial" w:cs="Arial"/>
                <w:b/>
                <w:color w:val="000000"/>
                <w:sz w:val="19"/>
                <w:szCs w:val="19"/>
                <w:lang w:val="af-ZA"/>
              </w:rPr>
              <w:t>13</w:t>
            </w:r>
            <w:r w:rsidR="00595165" w:rsidRPr="00683196">
              <w:rPr>
                <w:rFonts w:ascii="Arial" w:hAnsi="Arial" w:cs="Arial"/>
                <w:b/>
                <w:color w:val="000000"/>
                <w:sz w:val="19"/>
                <w:szCs w:val="19"/>
                <w:lang w:val="af-ZA"/>
              </w:rPr>
              <w:t xml:space="preserve"> </w:t>
            </w:r>
            <w:r w:rsidR="001F068B" w:rsidRPr="00683196">
              <w:rPr>
                <w:rFonts w:ascii="Arial" w:hAnsi="Arial" w:cs="Arial"/>
                <w:b/>
                <w:color w:val="000000"/>
                <w:sz w:val="19"/>
                <w:szCs w:val="19"/>
                <w:lang w:val="af-ZA"/>
              </w:rPr>
              <w:t>Junie</w:t>
            </w:r>
            <w:r w:rsidRPr="00683196">
              <w:rPr>
                <w:rFonts w:ascii="Arial" w:hAnsi="Arial" w:cs="Arial"/>
                <w:b/>
                <w:color w:val="000000"/>
                <w:sz w:val="19"/>
                <w:szCs w:val="19"/>
                <w:lang w:val="af-ZA"/>
              </w:rPr>
              <w:t xml:space="preserve"> en </w:t>
            </w:r>
            <w:r w:rsidR="00595165" w:rsidRPr="00683196">
              <w:rPr>
                <w:rFonts w:ascii="Arial" w:hAnsi="Arial" w:cs="Arial"/>
                <w:b/>
                <w:color w:val="000000"/>
                <w:sz w:val="19"/>
                <w:szCs w:val="19"/>
                <w:lang w:val="af-ZA"/>
              </w:rPr>
              <w:t xml:space="preserve">Vrydag </w:t>
            </w:r>
            <w:r w:rsidR="005B1991">
              <w:rPr>
                <w:rFonts w:ascii="Arial" w:hAnsi="Arial" w:cs="Arial"/>
                <w:b/>
                <w:color w:val="000000"/>
                <w:sz w:val="19"/>
                <w:szCs w:val="19"/>
                <w:lang w:val="af-ZA"/>
              </w:rPr>
              <w:t xml:space="preserve">14 </w:t>
            </w:r>
            <w:r w:rsidR="001F068B" w:rsidRPr="00683196">
              <w:rPr>
                <w:rFonts w:ascii="Arial" w:hAnsi="Arial" w:cs="Arial"/>
                <w:b/>
                <w:color w:val="000000"/>
                <w:sz w:val="19"/>
                <w:szCs w:val="19"/>
                <w:lang w:val="af-ZA"/>
              </w:rPr>
              <w:t>Junie</w:t>
            </w:r>
            <w:r w:rsidRPr="00683196">
              <w:rPr>
                <w:rFonts w:ascii="Arial" w:hAnsi="Arial" w:cs="Arial"/>
                <w:b/>
                <w:color w:val="000000"/>
                <w:sz w:val="19"/>
                <w:szCs w:val="19"/>
                <w:lang w:val="af-ZA"/>
              </w:rPr>
              <w:t> </w:t>
            </w:r>
            <w:r w:rsidR="005B1991">
              <w:rPr>
                <w:rFonts w:ascii="Arial" w:hAnsi="Arial" w:cs="Arial"/>
                <w:b/>
                <w:sz w:val="19"/>
                <w:szCs w:val="19"/>
                <w:lang w:val="af-ZA"/>
              </w:rPr>
              <w:t>2019</w:t>
            </w:r>
            <w:r w:rsidRPr="00683196">
              <w:rPr>
                <w:rFonts w:ascii="Arial" w:hAnsi="Arial" w:cs="Arial"/>
                <w:b/>
                <w:sz w:val="19"/>
                <w:szCs w:val="19"/>
                <w:lang w:val="af-ZA"/>
              </w:rPr>
              <w:t xml:space="preserve"> </w:t>
            </w:r>
            <w:r w:rsidRPr="00683196">
              <w:rPr>
                <w:rFonts w:ascii="Arial" w:hAnsi="Arial" w:cs="Arial"/>
                <w:bCs/>
                <w:color w:val="000000"/>
                <w:sz w:val="19"/>
                <w:szCs w:val="19"/>
                <w:lang w:val="af-ZA"/>
              </w:rPr>
              <w:t>ontvang word.</w:t>
            </w:r>
          </w:p>
          <w:p w14:paraId="04E5DEF3"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01A6BA64" w14:textId="77777777" w:rsidR="00F84F18" w:rsidRPr="00683196" w:rsidRDefault="00F84F18" w:rsidP="00275A11">
            <w:pPr>
              <w:tabs>
                <w:tab w:val="left" w:pos="601"/>
              </w:tabs>
              <w:spacing w:after="0" w:line="240" w:lineRule="auto"/>
              <w:ind w:left="601" w:right="175" w:hanging="601"/>
              <w:jc w:val="both"/>
              <w:rPr>
                <w:rFonts w:ascii="Arial" w:hAnsi="Arial" w:cs="Arial"/>
                <w:bCs/>
                <w:color w:val="000000"/>
                <w:sz w:val="19"/>
                <w:szCs w:val="19"/>
                <w:lang w:val="af-ZA"/>
              </w:rPr>
            </w:pPr>
            <w:r w:rsidRPr="00683196">
              <w:rPr>
                <w:rFonts w:ascii="Arial" w:hAnsi="Arial" w:cs="Arial"/>
                <w:bCs/>
                <w:color w:val="000000"/>
                <w:sz w:val="19"/>
                <w:szCs w:val="19"/>
                <w:lang w:val="af-ZA"/>
              </w:rPr>
              <w:t>4.6</w:t>
            </w:r>
            <w:r w:rsidRPr="00683196">
              <w:rPr>
                <w:rFonts w:ascii="Arial" w:hAnsi="Arial" w:cs="Arial"/>
                <w:bCs/>
                <w:color w:val="000000"/>
                <w:sz w:val="19"/>
                <w:szCs w:val="19"/>
                <w:lang w:val="af-ZA"/>
              </w:rPr>
              <w:tab/>
              <w:t xml:space="preserve">Geen monsters sal op n ander dag/datum aanvaar word nie tensy reëlings vir aflewering vooraf getref is. </w:t>
            </w:r>
          </w:p>
          <w:p w14:paraId="744944F3" w14:textId="77777777" w:rsidR="00F84F18" w:rsidRDefault="00F84F18" w:rsidP="00275A11">
            <w:pPr>
              <w:tabs>
                <w:tab w:val="left" w:pos="601"/>
              </w:tabs>
              <w:spacing w:after="0" w:line="240" w:lineRule="auto"/>
              <w:ind w:left="601" w:right="175" w:hanging="601"/>
              <w:jc w:val="both"/>
              <w:rPr>
                <w:rFonts w:ascii="Arial" w:hAnsi="Arial" w:cs="Arial"/>
                <w:bCs/>
                <w:color w:val="000000"/>
                <w:sz w:val="19"/>
                <w:szCs w:val="19"/>
                <w:lang w:val="af-ZA"/>
              </w:rPr>
            </w:pPr>
          </w:p>
          <w:p w14:paraId="39E70814" w14:textId="77777777" w:rsidR="004634C2" w:rsidRPr="00683196" w:rsidRDefault="004634C2" w:rsidP="00275A11">
            <w:pPr>
              <w:tabs>
                <w:tab w:val="left" w:pos="601"/>
              </w:tabs>
              <w:spacing w:after="0" w:line="240" w:lineRule="auto"/>
              <w:ind w:left="601" w:right="175" w:hanging="601"/>
              <w:jc w:val="both"/>
              <w:rPr>
                <w:rFonts w:ascii="Arial" w:hAnsi="Arial" w:cs="Arial"/>
                <w:bCs/>
                <w:color w:val="000000"/>
                <w:sz w:val="19"/>
                <w:szCs w:val="19"/>
                <w:lang w:val="af-ZA"/>
              </w:rPr>
            </w:pPr>
          </w:p>
          <w:p w14:paraId="6F2DB88F" w14:textId="77777777" w:rsidR="00F84F18" w:rsidRPr="00683196" w:rsidRDefault="00F84F18" w:rsidP="007A63E7">
            <w:pPr>
              <w:pBdr>
                <w:bottom w:val="single" w:sz="4" w:space="1" w:color="auto"/>
              </w:pBdr>
              <w:tabs>
                <w:tab w:val="left" w:pos="601"/>
              </w:tabs>
              <w:spacing w:after="0" w:line="240" w:lineRule="auto"/>
              <w:ind w:left="601" w:right="175" w:hanging="601"/>
              <w:jc w:val="both"/>
              <w:rPr>
                <w:rFonts w:ascii="Arial" w:hAnsi="Arial" w:cs="Arial"/>
                <w:b/>
                <w:bCs/>
                <w:sz w:val="19"/>
                <w:szCs w:val="19"/>
                <w:lang w:val="af-ZA"/>
              </w:rPr>
            </w:pPr>
            <w:r w:rsidRPr="00683196">
              <w:rPr>
                <w:rFonts w:ascii="Arial" w:hAnsi="Arial" w:cs="Arial"/>
                <w:b/>
                <w:bCs/>
                <w:sz w:val="19"/>
                <w:szCs w:val="19"/>
                <w:lang w:val="af-ZA"/>
              </w:rPr>
              <w:t xml:space="preserve">5. </w:t>
            </w:r>
            <w:r w:rsidRPr="00683196">
              <w:rPr>
                <w:rFonts w:ascii="Arial" w:hAnsi="Arial" w:cs="Arial"/>
                <w:b/>
                <w:bCs/>
                <w:sz w:val="19"/>
                <w:szCs w:val="19"/>
                <w:lang w:val="af-ZA"/>
              </w:rPr>
              <w:tab/>
              <w:t>Beoordeling en toekenningsfunksie</w:t>
            </w:r>
          </w:p>
          <w:p w14:paraId="480E4939"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671BF289" w14:textId="44AEB23D"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5.1</w:t>
            </w:r>
            <w:r w:rsidRPr="00683196">
              <w:rPr>
                <w:rFonts w:ascii="Arial" w:hAnsi="Arial" w:cs="Arial"/>
                <w:sz w:val="19"/>
                <w:szCs w:val="19"/>
                <w:lang w:val="af-ZA"/>
              </w:rPr>
              <w:tab/>
              <w:t xml:space="preserve">Die beoordeling vind op </w:t>
            </w:r>
            <w:r w:rsidR="005B1991">
              <w:rPr>
                <w:rFonts w:ascii="Arial" w:hAnsi="Arial" w:cs="Arial"/>
                <w:sz w:val="19"/>
                <w:szCs w:val="19"/>
                <w:lang w:val="af-ZA"/>
              </w:rPr>
              <w:t>9 - 12</w:t>
            </w:r>
            <w:r w:rsidR="00595165" w:rsidRPr="00683196">
              <w:rPr>
                <w:rFonts w:ascii="Arial" w:hAnsi="Arial" w:cs="Arial"/>
                <w:sz w:val="19"/>
                <w:szCs w:val="19"/>
                <w:lang w:val="af-ZA"/>
              </w:rPr>
              <w:t xml:space="preserve"> Julie</w:t>
            </w:r>
            <w:r w:rsidRPr="00683196">
              <w:rPr>
                <w:rFonts w:ascii="Arial" w:hAnsi="Arial" w:cs="Arial"/>
                <w:sz w:val="19"/>
                <w:szCs w:val="19"/>
                <w:lang w:val="af-ZA"/>
              </w:rPr>
              <w:t xml:space="preserve"> </w:t>
            </w:r>
            <w:r w:rsidR="005B1991">
              <w:rPr>
                <w:rFonts w:ascii="Arial" w:hAnsi="Arial" w:cs="Arial"/>
                <w:sz w:val="19"/>
                <w:szCs w:val="19"/>
                <w:lang w:val="af-ZA"/>
              </w:rPr>
              <w:t>2019</w:t>
            </w:r>
            <w:r w:rsidR="0044015F">
              <w:rPr>
                <w:rFonts w:ascii="Arial" w:hAnsi="Arial" w:cs="Arial"/>
                <w:sz w:val="19"/>
                <w:szCs w:val="19"/>
                <w:lang w:val="af-ZA"/>
              </w:rPr>
              <w:t xml:space="preserve"> plaas</w:t>
            </w:r>
            <w:r w:rsidRPr="00683196">
              <w:rPr>
                <w:rFonts w:ascii="Arial" w:hAnsi="Arial" w:cs="Arial"/>
                <w:sz w:val="19"/>
                <w:szCs w:val="19"/>
                <w:lang w:val="af-ZA"/>
              </w:rPr>
              <w:t>.</w:t>
            </w:r>
          </w:p>
          <w:p w14:paraId="36346203"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12A0EAAE" w14:textId="75BD32CA"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5.2</w:t>
            </w:r>
            <w:r w:rsidRPr="00683196">
              <w:rPr>
                <w:rFonts w:ascii="Arial" w:hAnsi="Arial" w:cs="Arial"/>
                <w:sz w:val="19"/>
                <w:szCs w:val="19"/>
                <w:lang w:val="af-ZA"/>
              </w:rPr>
              <w:tab/>
              <w:t>Indien twee bottels van 'n mon</w:t>
            </w:r>
            <w:r w:rsidR="00D91B9B" w:rsidRPr="00683196">
              <w:rPr>
                <w:rFonts w:ascii="Arial" w:hAnsi="Arial" w:cs="Arial"/>
                <w:sz w:val="19"/>
                <w:szCs w:val="19"/>
                <w:lang w:val="af-ZA"/>
              </w:rPr>
              <w:t>ster tydens beoordeling 'n kurk</w:t>
            </w:r>
            <w:r w:rsidRPr="00683196">
              <w:rPr>
                <w:rFonts w:ascii="Arial" w:hAnsi="Arial" w:cs="Arial"/>
                <w:sz w:val="19"/>
                <w:szCs w:val="19"/>
                <w:lang w:val="af-ZA"/>
              </w:rPr>
              <w:t>fout of ander ongewens</w:t>
            </w:r>
            <w:r w:rsidR="000E2B59">
              <w:rPr>
                <w:rFonts w:ascii="Arial" w:hAnsi="Arial" w:cs="Arial"/>
                <w:sz w:val="19"/>
                <w:szCs w:val="19"/>
                <w:lang w:val="af-ZA"/>
              </w:rPr>
              <w:t>t</w:t>
            </w:r>
            <w:r w:rsidRPr="00683196">
              <w:rPr>
                <w:rFonts w:ascii="Arial" w:hAnsi="Arial" w:cs="Arial"/>
                <w:sz w:val="19"/>
                <w:szCs w:val="19"/>
                <w:lang w:val="af-ZA"/>
              </w:rPr>
              <w:t>e organoleptiese eienskap openbaar, sal daardie wyn gediskwalifiseer word</w:t>
            </w:r>
          </w:p>
          <w:p w14:paraId="4257C3AB" w14:textId="77777777" w:rsidR="00A651F9" w:rsidRPr="00683196" w:rsidRDefault="00A651F9" w:rsidP="00275A11">
            <w:pPr>
              <w:tabs>
                <w:tab w:val="left" w:pos="601"/>
              </w:tabs>
              <w:spacing w:after="0" w:line="240" w:lineRule="auto"/>
              <w:ind w:left="601" w:right="175" w:hanging="601"/>
              <w:jc w:val="both"/>
              <w:rPr>
                <w:rFonts w:ascii="Arial" w:hAnsi="Arial" w:cs="Arial"/>
                <w:sz w:val="19"/>
                <w:szCs w:val="19"/>
                <w:lang w:val="af-ZA"/>
              </w:rPr>
            </w:pPr>
          </w:p>
          <w:p w14:paraId="3BFA4246"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5.3</w:t>
            </w:r>
            <w:r w:rsidRPr="00683196">
              <w:rPr>
                <w:rFonts w:ascii="Arial" w:hAnsi="Arial" w:cs="Arial"/>
                <w:sz w:val="19"/>
                <w:szCs w:val="19"/>
                <w:lang w:val="af-ZA"/>
              </w:rPr>
              <w:tab/>
              <w:t>Indien enige van die 20 finaliswyne tekens van mikrobiologiese aktiwiteit toon nadat dit deur 'n geakkrediteerde laboratorium getoets is, sal dit gediskwalifiseer word.</w:t>
            </w:r>
          </w:p>
          <w:p w14:paraId="4DA598A9" w14:textId="77777777" w:rsidR="00CC7479" w:rsidRDefault="00CC7479" w:rsidP="00275A11">
            <w:pPr>
              <w:tabs>
                <w:tab w:val="left" w:pos="601"/>
              </w:tabs>
              <w:spacing w:after="0" w:line="240" w:lineRule="auto"/>
              <w:ind w:left="601" w:right="175" w:hanging="601"/>
              <w:jc w:val="both"/>
              <w:rPr>
                <w:rFonts w:ascii="Arial" w:hAnsi="Arial" w:cs="Arial"/>
                <w:sz w:val="19"/>
                <w:szCs w:val="19"/>
                <w:lang w:val="af-ZA"/>
              </w:rPr>
            </w:pPr>
          </w:p>
          <w:p w14:paraId="388AA095" w14:textId="77777777" w:rsidR="00E961FA" w:rsidRDefault="00E961FA" w:rsidP="00275A11">
            <w:pPr>
              <w:tabs>
                <w:tab w:val="left" w:pos="601"/>
              </w:tabs>
              <w:spacing w:after="0" w:line="240" w:lineRule="auto"/>
              <w:ind w:left="601" w:right="175" w:hanging="601"/>
              <w:jc w:val="both"/>
              <w:rPr>
                <w:rFonts w:ascii="Arial" w:hAnsi="Arial" w:cs="Arial"/>
                <w:sz w:val="19"/>
                <w:szCs w:val="19"/>
                <w:lang w:val="af-ZA"/>
              </w:rPr>
            </w:pPr>
          </w:p>
          <w:p w14:paraId="393F44D4" w14:textId="77777777" w:rsidR="00E961FA" w:rsidRDefault="00E961FA" w:rsidP="00275A11">
            <w:pPr>
              <w:tabs>
                <w:tab w:val="left" w:pos="601"/>
              </w:tabs>
              <w:spacing w:after="0" w:line="240" w:lineRule="auto"/>
              <w:ind w:left="601" w:right="175" w:hanging="601"/>
              <w:jc w:val="both"/>
              <w:rPr>
                <w:rFonts w:ascii="Arial" w:hAnsi="Arial" w:cs="Arial"/>
                <w:sz w:val="19"/>
                <w:szCs w:val="19"/>
                <w:lang w:val="af-ZA"/>
              </w:rPr>
            </w:pPr>
          </w:p>
          <w:p w14:paraId="64DE7D36" w14:textId="7B45355C"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5.4</w:t>
            </w:r>
            <w:r w:rsidRPr="00683196">
              <w:rPr>
                <w:rFonts w:ascii="Arial" w:hAnsi="Arial" w:cs="Arial"/>
                <w:sz w:val="19"/>
                <w:szCs w:val="19"/>
                <w:lang w:val="af-ZA"/>
              </w:rPr>
              <w:tab/>
              <w:t xml:space="preserve">Die tien wenwyne sal op </w:t>
            </w:r>
            <w:r w:rsidR="0044015F">
              <w:rPr>
                <w:rFonts w:ascii="Arial" w:hAnsi="Arial" w:cs="Arial"/>
                <w:b/>
                <w:sz w:val="19"/>
                <w:szCs w:val="19"/>
                <w:lang w:val="af-ZA"/>
              </w:rPr>
              <w:t>Woensdag</w:t>
            </w:r>
            <w:r w:rsidR="0044015F" w:rsidRPr="00683196">
              <w:rPr>
                <w:rFonts w:ascii="Arial" w:hAnsi="Arial" w:cs="Arial"/>
                <w:b/>
                <w:sz w:val="19"/>
                <w:szCs w:val="19"/>
                <w:lang w:val="af-ZA"/>
              </w:rPr>
              <w:t xml:space="preserve"> </w:t>
            </w:r>
            <w:r w:rsidR="0044015F">
              <w:rPr>
                <w:rFonts w:ascii="Arial" w:hAnsi="Arial" w:cs="Arial"/>
                <w:b/>
                <w:sz w:val="19"/>
                <w:szCs w:val="19"/>
                <w:lang w:val="af-ZA"/>
              </w:rPr>
              <w:t>14</w:t>
            </w:r>
            <w:r w:rsidR="0044015F" w:rsidRPr="00683196">
              <w:rPr>
                <w:rFonts w:ascii="Arial" w:hAnsi="Arial" w:cs="Arial"/>
                <w:b/>
                <w:sz w:val="19"/>
                <w:szCs w:val="19"/>
                <w:lang w:val="af-ZA"/>
              </w:rPr>
              <w:t> </w:t>
            </w:r>
            <w:r w:rsidRPr="00683196">
              <w:rPr>
                <w:rFonts w:ascii="Arial" w:hAnsi="Arial" w:cs="Arial"/>
                <w:b/>
                <w:sz w:val="19"/>
                <w:szCs w:val="19"/>
                <w:lang w:val="af-ZA"/>
              </w:rPr>
              <w:t xml:space="preserve">Augustus </w:t>
            </w:r>
            <w:r w:rsidR="005B1991">
              <w:rPr>
                <w:rFonts w:ascii="Arial" w:hAnsi="Arial" w:cs="Arial"/>
                <w:b/>
                <w:sz w:val="19"/>
                <w:szCs w:val="19"/>
                <w:lang w:val="af-ZA"/>
              </w:rPr>
              <w:t>2019</w:t>
            </w:r>
            <w:r w:rsidR="0044015F">
              <w:rPr>
                <w:rFonts w:ascii="Arial" w:hAnsi="Arial" w:cs="Arial"/>
                <w:b/>
                <w:sz w:val="19"/>
                <w:szCs w:val="19"/>
                <w:lang w:val="af-ZA"/>
              </w:rPr>
              <w:t xml:space="preserve"> </w:t>
            </w:r>
            <w:r w:rsidR="0044015F" w:rsidRPr="00683196">
              <w:rPr>
                <w:rFonts w:ascii="Arial" w:hAnsi="Arial" w:cs="Arial"/>
                <w:sz w:val="19"/>
                <w:szCs w:val="19"/>
                <w:lang w:val="af-ZA"/>
              </w:rPr>
              <w:t>bekend gemaak word</w:t>
            </w:r>
            <w:r w:rsidRPr="00683196">
              <w:rPr>
                <w:rFonts w:ascii="Arial" w:hAnsi="Arial" w:cs="Arial"/>
                <w:b/>
                <w:sz w:val="19"/>
                <w:szCs w:val="19"/>
                <w:lang w:val="af-ZA"/>
              </w:rPr>
              <w:t>.</w:t>
            </w:r>
            <w:r w:rsidRPr="00683196">
              <w:rPr>
                <w:rFonts w:ascii="Arial" w:hAnsi="Arial" w:cs="Arial"/>
                <w:sz w:val="19"/>
                <w:szCs w:val="19"/>
                <w:lang w:val="af-ZA"/>
              </w:rPr>
              <w:t xml:space="preserve">  Die wynmakers van die 20 finaliswyne moet die funksie bywoon om hulle toekennings persoonlik te ontvang.</w:t>
            </w:r>
          </w:p>
          <w:p w14:paraId="46766E16" w14:textId="77777777" w:rsidR="00A651F9" w:rsidRPr="00683196" w:rsidRDefault="00A651F9" w:rsidP="00275A11">
            <w:pPr>
              <w:tabs>
                <w:tab w:val="left" w:pos="601"/>
              </w:tabs>
              <w:spacing w:after="0" w:line="240" w:lineRule="auto"/>
              <w:ind w:left="601" w:right="175" w:hanging="601"/>
              <w:jc w:val="both"/>
              <w:rPr>
                <w:rFonts w:ascii="Arial" w:hAnsi="Arial" w:cs="Arial"/>
                <w:sz w:val="19"/>
                <w:szCs w:val="19"/>
                <w:lang w:val="af-ZA"/>
              </w:rPr>
            </w:pPr>
          </w:p>
          <w:p w14:paraId="486A2A4B" w14:textId="291CF772" w:rsidR="00A651F9" w:rsidRPr="00CC7479" w:rsidRDefault="00A651F9"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5.5</w:t>
            </w:r>
            <w:r w:rsidRPr="00683196">
              <w:rPr>
                <w:rFonts w:ascii="Arial" w:hAnsi="Arial" w:cs="Arial"/>
                <w:sz w:val="19"/>
                <w:szCs w:val="19"/>
                <w:lang w:val="af-ZA"/>
              </w:rPr>
              <w:tab/>
            </w:r>
            <w:r w:rsidRPr="00CC7479">
              <w:rPr>
                <w:rFonts w:ascii="Arial" w:hAnsi="Arial" w:cs="Arial"/>
                <w:color w:val="2F5496" w:themeColor="accent1" w:themeShade="BF"/>
                <w:sz w:val="19"/>
                <w:szCs w:val="19"/>
                <w:lang w:val="af-ZA"/>
              </w:rPr>
              <w:t xml:space="preserve">Die </w:t>
            </w:r>
            <w:r w:rsidR="002640E5">
              <w:rPr>
                <w:rFonts w:ascii="Arial" w:hAnsi="Arial" w:cs="Arial"/>
                <w:color w:val="2F5496" w:themeColor="accent1" w:themeShade="BF"/>
                <w:sz w:val="19"/>
                <w:szCs w:val="19"/>
                <w:lang w:val="af-ZA"/>
              </w:rPr>
              <w:t xml:space="preserve">Museum Klas </w:t>
            </w:r>
            <w:r w:rsidRPr="00CC7479">
              <w:rPr>
                <w:rFonts w:ascii="Arial" w:hAnsi="Arial" w:cs="Arial"/>
                <w:color w:val="2F5496" w:themeColor="accent1" w:themeShade="BF"/>
                <w:sz w:val="19"/>
                <w:szCs w:val="19"/>
                <w:lang w:val="af-ZA"/>
              </w:rPr>
              <w:t xml:space="preserve">inskrywings sal nie in aanmerking kom vir die </w:t>
            </w:r>
            <w:r w:rsidR="002640E5">
              <w:rPr>
                <w:rFonts w:ascii="Arial" w:hAnsi="Arial" w:cs="Arial"/>
                <w:color w:val="2F5496" w:themeColor="accent1" w:themeShade="BF"/>
                <w:sz w:val="19"/>
                <w:szCs w:val="19"/>
                <w:lang w:val="af-ZA"/>
              </w:rPr>
              <w:t xml:space="preserve">Absa </w:t>
            </w:r>
            <w:r w:rsidRPr="00CC7479">
              <w:rPr>
                <w:rFonts w:ascii="Arial" w:hAnsi="Arial" w:cs="Arial"/>
                <w:color w:val="2F5496" w:themeColor="accent1" w:themeShade="BF"/>
                <w:sz w:val="19"/>
                <w:szCs w:val="19"/>
                <w:lang w:val="af-ZA"/>
              </w:rPr>
              <w:t>Top</w:t>
            </w:r>
            <w:r w:rsidR="0044015F">
              <w:rPr>
                <w:rFonts w:ascii="Arial" w:hAnsi="Arial" w:cs="Arial"/>
                <w:color w:val="2F5496" w:themeColor="accent1" w:themeShade="BF"/>
                <w:sz w:val="19"/>
                <w:szCs w:val="19"/>
                <w:lang w:val="af-ZA"/>
              </w:rPr>
              <w:t xml:space="preserve"> </w:t>
            </w:r>
            <w:r w:rsidRPr="00CC7479">
              <w:rPr>
                <w:rFonts w:ascii="Arial" w:hAnsi="Arial" w:cs="Arial"/>
                <w:color w:val="2F5496" w:themeColor="accent1" w:themeShade="BF"/>
                <w:sz w:val="19"/>
                <w:szCs w:val="19"/>
                <w:lang w:val="af-ZA"/>
              </w:rPr>
              <w:t>10</w:t>
            </w:r>
            <w:r w:rsidR="002640E5">
              <w:rPr>
                <w:rFonts w:ascii="Arial" w:hAnsi="Arial" w:cs="Arial"/>
                <w:color w:val="2F5496" w:themeColor="accent1" w:themeShade="BF"/>
                <w:sz w:val="19"/>
                <w:szCs w:val="19"/>
                <w:lang w:val="af-ZA"/>
              </w:rPr>
              <w:t xml:space="preserve"> Pinotage</w:t>
            </w:r>
            <w:r w:rsidRPr="00CC7479">
              <w:rPr>
                <w:rFonts w:ascii="Arial" w:hAnsi="Arial" w:cs="Arial"/>
                <w:color w:val="2F5496" w:themeColor="accent1" w:themeShade="BF"/>
                <w:sz w:val="19"/>
                <w:szCs w:val="19"/>
                <w:lang w:val="af-ZA"/>
              </w:rPr>
              <w:t xml:space="preserve"> toekenning nie.</w:t>
            </w:r>
          </w:p>
          <w:p w14:paraId="2BE55318" w14:textId="77777777" w:rsidR="00F84F18" w:rsidRDefault="00F84F18" w:rsidP="00275A11">
            <w:pPr>
              <w:tabs>
                <w:tab w:val="left" w:pos="601"/>
              </w:tabs>
              <w:spacing w:after="0" w:line="240" w:lineRule="auto"/>
              <w:ind w:left="601" w:right="175" w:hanging="601"/>
              <w:jc w:val="both"/>
              <w:rPr>
                <w:rFonts w:ascii="Arial" w:hAnsi="Arial" w:cs="Arial"/>
                <w:sz w:val="19"/>
                <w:szCs w:val="19"/>
                <w:lang w:val="af-ZA"/>
              </w:rPr>
            </w:pPr>
          </w:p>
          <w:p w14:paraId="17B17D03" w14:textId="77777777" w:rsidR="007A63E7" w:rsidRPr="00683196" w:rsidRDefault="007A63E7" w:rsidP="00275A11">
            <w:pPr>
              <w:tabs>
                <w:tab w:val="left" w:pos="601"/>
              </w:tabs>
              <w:spacing w:after="0" w:line="240" w:lineRule="auto"/>
              <w:ind w:left="601" w:right="175" w:hanging="601"/>
              <w:jc w:val="both"/>
              <w:rPr>
                <w:rFonts w:ascii="Arial" w:hAnsi="Arial" w:cs="Arial"/>
                <w:sz w:val="19"/>
                <w:szCs w:val="19"/>
                <w:lang w:val="af-ZA"/>
              </w:rPr>
            </w:pPr>
          </w:p>
          <w:p w14:paraId="0F15A5E6" w14:textId="77777777" w:rsidR="00F84F18" w:rsidRPr="00683196" w:rsidRDefault="00F84F18" w:rsidP="007A63E7">
            <w:pPr>
              <w:pBdr>
                <w:bottom w:val="single" w:sz="4" w:space="1" w:color="auto"/>
              </w:pBdr>
              <w:tabs>
                <w:tab w:val="left" w:pos="601"/>
              </w:tabs>
              <w:spacing w:after="0" w:line="240" w:lineRule="auto"/>
              <w:ind w:left="601" w:right="175" w:hanging="601"/>
              <w:jc w:val="both"/>
              <w:rPr>
                <w:rFonts w:ascii="Arial" w:hAnsi="Arial" w:cs="Arial"/>
                <w:b/>
                <w:bCs/>
                <w:sz w:val="19"/>
                <w:szCs w:val="19"/>
                <w:lang w:val="af-ZA"/>
              </w:rPr>
            </w:pPr>
            <w:r w:rsidRPr="00683196">
              <w:rPr>
                <w:rFonts w:ascii="Arial" w:hAnsi="Arial" w:cs="Arial"/>
                <w:b/>
                <w:bCs/>
                <w:sz w:val="19"/>
                <w:szCs w:val="19"/>
                <w:lang w:val="af-ZA"/>
              </w:rPr>
              <w:t xml:space="preserve">6. </w:t>
            </w:r>
            <w:r w:rsidRPr="00683196">
              <w:rPr>
                <w:rFonts w:ascii="Arial" w:hAnsi="Arial" w:cs="Arial"/>
                <w:b/>
                <w:bCs/>
                <w:sz w:val="19"/>
                <w:szCs w:val="19"/>
                <w:lang w:val="af-ZA"/>
              </w:rPr>
              <w:tab/>
              <w:t>Verpligtinge van produsente van finaliswyne</w:t>
            </w:r>
          </w:p>
          <w:p w14:paraId="4C8A18CF"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68E69623"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6.1</w:t>
            </w:r>
            <w:r w:rsidRPr="00683196">
              <w:rPr>
                <w:rFonts w:ascii="Arial" w:hAnsi="Arial" w:cs="Arial"/>
                <w:sz w:val="19"/>
                <w:szCs w:val="19"/>
                <w:lang w:val="af-ZA"/>
              </w:rPr>
              <w:tab/>
              <w:t>Die produsente van die 20 finaliswyne moet, wanneer daartoe versoek, die volgende stukke by die Kompetisie kantoor indien:</w:t>
            </w:r>
          </w:p>
          <w:p w14:paraId="711AADDB" w14:textId="467EA57E" w:rsidR="00F84F18" w:rsidRPr="00683196" w:rsidRDefault="00F84F18" w:rsidP="00275A11">
            <w:pPr>
              <w:numPr>
                <w:ilvl w:val="0"/>
                <w:numId w:val="2"/>
              </w:numPr>
              <w:tabs>
                <w:tab w:val="clear" w:pos="1069"/>
                <w:tab w:val="left" w:pos="601"/>
                <w:tab w:val="num" w:pos="885"/>
              </w:tabs>
              <w:spacing w:after="0" w:line="240" w:lineRule="auto"/>
              <w:ind w:left="885" w:right="175" w:hanging="284"/>
              <w:jc w:val="both"/>
              <w:rPr>
                <w:rFonts w:ascii="Arial" w:hAnsi="Arial" w:cs="Arial"/>
                <w:sz w:val="19"/>
                <w:szCs w:val="19"/>
                <w:lang w:val="af-ZA"/>
              </w:rPr>
            </w:pPr>
            <w:r w:rsidRPr="00683196">
              <w:rPr>
                <w:rFonts w:ascii="Arial" w:hAnsi="Arial" w:cs="Arial"/>
                <w:sz w:val="19"/>
                <w:szCs w:val="19"/>
                <w:lang w:val="af-ZA"/>
              </w:rPr>
              <w:t>'n Afskrif van die WSR 4A-sertifikaat (slegs in die geval van wyne wat in Suid-Afrika geproduseer is)</w:t>
            </w:r>
            <w:r w:rsidR="002640E5">
              <w:rPr>
                <w:rFonts w:ascii="Arial" w:hAnsi="Arial" w:cs="Arial"/>
                <w:sz w:val="19"/>
                <w:szCs w:val="19"/>
                <w:lang w:val="af-ZA"/>
              </w:rPr>
              <w:t>.</w:t>
            </w:r>
          </w:p>
          <w:p w14:paraId="278C8F0A" w14:textId="21C610C9" w:rsidR="00F84F18" w:rsidRPr="00683196" w:rsidRDefault="00F84F18" w:rsidP="00275A11">
            <w:pPr>
              <w:numPr>
                <w:ilvl w:val="0"/>
                <w:numId w:val="2"/>
              </w:numPr>
              <w:tabs>
                <w:tab w:val="clear" w:pos="1069"/>
                <w:tab w:val="left" w:pos="601"/>
                <w:tab w:val="num" w:pos="885"/>
              </w:tabs>
              <w:spacing w:after="0" w:line="240" w:lineRule="auto"/>
              <w:ind w:left="885" w:right="175" w:hanging="284"/>
              <w:jc w:val="both"/>
              <w:rPr>
                <w:rFonts w:ascii="Arial" w:hAnsi="Arial" w:cs="Arial"/>
                <w:sz w:val="19"/>
                <w:szCs w:val="19"/>
                <w:lang w:val="af-ZA"/>
              </w:rPr>
            </w:pPr>
            <w:r w:rsidRPr="00683196">
              <w:rPr>
                <w:rFonts w:ascii="Arial" w:hAnsi="Arial" w:cs="Arial"/>
                <w:sz w:val="19"/>
                <w:szCs w:val="19"/>
                <w:lang w:val="af-ZA"/>
              </w:rPr>
              <w:t>'n Hoë-resolusie jpg van die hoofetiket van die betrokke wyn)</w:t>
            </w:r>
            <w:r w:rsidR="002640E5">
              <w:rPr>
                <w:rFonts w:ascii="Arial" w:hAnsi="Arial" w:cs="Arial"/>
                <w:sz w:val="19"/>
                <w:szCs w:val="19"/>
                <w:lang w:val="af-ZA"/>
              </w:rPr>
              <w:t>.</w:t>
            </w:r>
          </w:p>
          <w:p w14:paraId="56583C70" w14:textId="77777777" w:rsidR="00F84F18" w:rsidRPr="00683196" w:rsidRDefault="00F84F18" w:rsidP="00275A11">
            <w:pPr>
              <w:numPr>
                <w:ilvl w:val="0"/>
                <w:numId w:val="2"/>
              </w:numPr>
              <w:tabs>
                <w:tab w:val="clear" w:pos="1069"/>
                <w:tab w:val="left" w:pos="601"/>
                <w:tab w:val="num" w:pos="885"/>
              </w:tabs>
              <w:spacing w:after="0" w:line="240" w:lineRule="auto"/>
              <w:ind w:left="885" w:right="175" w:hanging="284"/>
              <w:jc w:val="both"/>
              <w:rPr>
                <w:rFonts w:ascii="Arial" w:hAnsi="Arial" w:cs="Arial"/>
                <w:sz w:val="19"/>
                <w:szCs w:val="19"/>
                <w:lang w:val="af-ZA"/>
              </w:rPr>
            </w:pPr>
            <w:r w:rsidRPr="00683196">
              <w:rPr>
                <w:rFonts w:ascii="Arial" w:hAnsi="Arial" w:cs="Arial"/>
                <w:sz w:val="19"/>
                <w:szCs w:val="19"/>
                <w:lang w:val="af-ZA"/>
              </w:rPr>
              <w:t>'n 50-woorde feite-beskrywing (in Engels) van die wyn (vir gebruik in 'n prestige proeboekie wat by die toekenningsfunksie gebruik sal word).</w:t>
            </w:r>
          </w:p>
          <w:p w14:paraId="12136B4F" w14:textId="77777777" w:rsidR="00F84F18" w:rsidRPr="00683196" w:rsidRDefault="00F84F18" w:rsidP="00275A11">
            <w:pPr>
              <w:tabs>
                <w:tab w:val="left" w:pos="601"/>
              </w:tabs>
              <w:spacing w:after="0" w:line="240" w:lineRule="auto"/>
              <w:ind w:left="1069" w:right="175" w:hanging="468"/>
              <w:jc w:val="both"/>
              <w:rPr>
                <w:rFonts w:ascii="Arial" w:hAnsi="Arial" w:cs="Arial"/>
                <w:sz w:val="19"/>
                <w:szCs w:val="19"/>
                <w:lang w:val="af-ZA"/>
              </w:rPr>
            </w:pPr>
          </w:p>
          <w:p w14:paraId="0E086847" w14:textId="33511AF3"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6.2</w:t>
            </w:r>
            <w:r w:rsidRPr="00683196">
              <w:rPr>
                <w:rFonts w:ascii="Arial" w:hAnsi="Arial" w:cs="Arial"/>
                <w:sz w:val="19"/>
                <w:szCs w:val="19"/>
                <w:lang w:val="af-ZA"/>
              </w:rPr>
              <w:tab/>
              <w:t xml:space="preserve">Indien 'n produsent versuim om binne die tydperk </w:t>
            </w:r>
            <w:r w:rsidR="00D91B9B" w:rsidRPr="00683196">
              <w:rPr>
                <w:rFonts w:ascii="Arial" w:hAnsi="Arial" w:cs="Arial"/>
                <w:sz w:val="19"/>
                <w:szCs w:val="19"/>
                <w:lang w:val="af-ZA"/>
              </w:rPr>
              <w:t>soos</w:t>
            </w:r>
            <w:r w:rsidRPr="00683196">
              <w:rPr>
                <w:rFonts w:ascii="Arial" w:hAnsi="Arial" w:cs="Arial"/>
                <w:sz w:val="19"/>
                <w:szCs w:val="19"/>
                <w:lang w:val="af-ZA"/>
              </w:rPr>
              <w:t xml:space="preserve"> in paragraaf 6.1 vermeld, aan daardie versoek te voldoen, kan sy</w:t>
            </w:r>
            <w:r w:rsidR="0044015F">
              <w:rPr>
                <w:rFonts w:ascii="Arial" w:hAnsi="Arial" w:cs="Arial"/>
                <w:sz w:val="19"/>
                <w:szCs w:val="19"/>
                <w:lang w:val="af-ZA"/>
              </w:rPr>
              <w:t>/haar</w:t>
            </w:r>
            <w:r w:rsidRPr="00683196">
              <w:rPr>
                <w:rFonts w:ascii="Arial" w:hAnsi="Arial" w:cs="Arial"/>
                <w:sz w:val="19"/>
                <w:szCs w:val="19"/>
                <w:lang w:val="af-ZA"/>
              </w:rPr>
              <w:t xml:space="preserve"> wyn gediskwalifiseer word.</w:t>
            </w:r>
          </w:p>
          <w:p w14:paraId="73953692"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3E5B6385" w14:textId="61C04815"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6.3</w:t>
            </w:r>
            <w:r w:rsidRPr="00683196">
              <w:rPr>
                <w:rFonts w:ascii="Arial" w:hAnsi="Arial" w:cs="Arial"/>
                <w:sz w:val="19"/>
                <w:szCs w:val="19"/>
                <w:lang w:val="af-ZA"/>
              </w:rPr>
              <w:tab/>
              <w:t>Elke produsent van 'n finaliswyn</w:t>
            </w:r>
            <w:r w:rsidR="006B646A">
              <w:rPr>
                <w:rFonts w:ascii="Arial" w:hAnsi="Arial" w:cs="Arial"/>
                <w:sz w:val="19"/>
                <w:szCs w:val="19"/>
                <w:lang w:val="af-ZA"/>
              </w:rPr>
              <w:t xml:space="preserve"> moet</w:t>
            </w:r>
            <w:r w:rsidRPr="00683196">
              <w:rPr>
                <w:rFonts w:ascii="Arial" w:hAnsi="Arial" w:cs="Arial"/>
                <w:sz w:val="19"/>
                <w:szCs w:val="19"/>
                <w:lang w:val="af-ZA"/>
              </w:rPr>
              <w:t xml:space="preserve"> minstens </w:t>
            </w:r>
            <w:r w:rsidR="008C0074">
              <w:rPr>
                <w:rFonts w:ascii="Arial" w:hAnsi="Arial" w:cs="Arial"/>
                <w:sz w:val="19"/>
                <w:szCs w:val="19"/>
                <w:lang w:val="af-ZA"/>
              </w:rPr>
              <w:t>600</w:t>
            </w:r>
            <w:r w:rsidRPr="00683196">
              <w:rPr>
                <w:rFonts w:ascii="Arial" w:hAnsi="Arial" w:cs="Arial"/>
                <w:sz w:val="19"/>
                <w:szCs w:val="19"/>
                <w:lang w:val="af-ZA"/>
              </w:rPr>
              <w:t xml:space="preserve"> bottels daarvan vir verkope beskikbaar h</w:t>
            </w:r>
            <w:r w:rsidR="00477D9D" w:rsidRPr="00683196">
              <w:rPr>
                <w:rFonts w:ascii="Arial" w:hAnsi="Arial" w:cs="Arial"/>
                <w:sz w:val="19"/>
                <w:szCs w:val="19"/>
                <w:lang w:val="af-ZA"/>
              </w:rPr>
              <w:t>ê op die dag wanneer die uitslae</w:t>
            </w:r>
            <w:r w:rsidRPr="00683196">
              <w:rPr>
                <w:rFonts w:ascii="Arial" w:hAnsi="Arial" w:cs="Arial"/>
                <w:sz w:val="19"/>
                <w:szCs w:val="19"/>
                <w:lang w:val="af-ZA"/>
              </w:rPr>
              <w:t xml:space="preserve"> van die kompetisie bekend gemaak word.  Die organiseerders behou die reg voor om voorrade te kontroleer en kan </w:t>
            </w:r>
            <w:r w:rsidR="00477D9D" w:rsidRPr="00683196">
              <w:rPr>
                <w:rFonts w:ascii="Arial" w:hAnsi="Arial" w:cs="Arial"/>
                <w:sz w:val="19"/>
                <w:szCs w:val="19"/>
                <w:lang w:val="af-ZA"/>
              </w:rPr>
              <w:t>skriftelike</w:t>
            </w:r>
            <w:r w:rsidRPr="00683196">
              <w:rPr>
                <w:rFonts w:ascii="Arial" w:hAnsi="Arial" w:cs="Arial"/>
                <w:sz w:val="19"/>
                <w:szCs w:val="19"/>
                <w:lang w:val="af-ZA"/>
              </w:rPr>
              <w:t xml:space="preserve"> bewys vereis dat die voorraad nie reeds </w:t>
            </w:r>
            <w:r w:rsidR="00477D9D" w:rsidRPr="00683196">
              <w:rPr>
                <w:rFonts w:ascii="Arial" w:hAnsi="Arial" w:cs="Arial"/>
                <w:sz w:val="19"/>
                <w:szCs w:val="19"/>
                <w:lang w:val="af-ZA"/>
              </w:rPr>
              <w:t>gekontrakteer is nie.</w:t>
            </w:r>
          </w:p>
          <w:p w14:paraId="5305AF1F"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1C1C0EE2"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6.4</w:t>
            </w:r>
            <w:r w:rsidRPr="00683196">
              <w:rPr>
                <w:rFonts w:ascii="Arial" w:hAnsi="Arial" w:cs="Arial"/>
                <w:sz w:val="19"/>
                <w:szCs w:val="19"/>
                <w:lang w:val="af-ZA"/>
              </w:rPr>
              <w:tab/>
              <w:t xml:space="preserve">Die produsente van die 20 finaliswyne moet elkeen </w:t>
            </w:r>
            <w:r w:rsidRPr="00CC7479">
              <w:rPr>
                <w:rFonts w:ascii="Arial" w:hAnsi="Arial" w:cs="Arial"/>
                <w:b/>
                <w:color w:val="8F1838"/>
                <w:sz w:val="19"/>
                <w:szCs w:val="19"/>
                <w:lang w:val="af-ZA"/>
              </w:rPr>
              <w:t>24 volledig geëtiketteerde 750 ml bottels gratis aan die Pinotage Assosiasie</w:t>
            </w:r>
            <w:r w:rsidRPr="00CC7479">
              <w:rPr>
                <w:rFonts w:ascii="Arial" w:hAnsi="Arial" w:cs="Arial"/>
                <w:color w:val="8F1838"/>
                <w:sz w:val="19"/>
                <w:szCs w:val="19"/>
                <w:lang w:val="af-ZA"/>
              </w:rPr>
              <w:t xml:space="preserve"> </w:t>
            </w:r>
            <w:r w:rsidRPr="00683196">
              <w:rPr>
                <w:rFonts w:ascii="Arial" w:hAnsi="Arial" w:cs="Arial"/>
                <w:sz w:val="19"/>
                <w:szCs w:val="19"/>
                <w:lang w:val="af-ZA"/>
              </w:rPr>
              <w:t>beskikbaar stel vir gebruik by die toekenningsfunksie.</w:t>
            </w:r>
          </w:p>
          <w:p w14:paraId="7B73A6AD" w14:textId="77777777" w:rsidR="008308B7" w:rsidRPr="00683196" w:rsidRDefault="008308B7" w:rsidP="00275A11">
            <w:pPr>
              <w:tabs>
                <w:tab w:val="left" w:pos="601"/>
              </w:tabs>
              <w:spacing w:after="0" w:line="240" w:lineRule="auto"/>
              <w:ind w:left="601" w:right="175" w:hanging="601"/>
              <w:jc w:val="both"/>
              <w:rPr>
                <w:rFonts w:ascii="Arial" w:hAnsi="Arial" w:cs="Arial"/>
                <w:sz w:val="19"/>
                <w:szCs w:val="19"/>
                <w:lang w:val="af-ZA"/>
              </w:rPr>
            </w:pPr>
          </w:p>
          <w:p w14:paraId="1ECE2BFE" w14:textId="77777777" w:rsidR="008308B7" w:rsidRPr="00CC7479" w:rsidRDefault="008308B7"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ab/>
            </w:r>
            <w:r w:rsidRPr="00CC7479">
              <w:rPr>
                <w:rFonts w:ascii="Arial" w:hAnsi="Arial" w:cs="Arial"/>
                <w:color w:val="2F5496" w:themeColor="accent1" w:themeShade="BF"/>
                <w:sz w:val="19"/>
                <w:szCs w:val="19"/>
                <w:lang w:val="af-ZA"/>
              </w:rPr>
              <w:t xml:space="preserve">Die produsente van die </w:t>
            </w:r>
            <w:r w:rsidRPr="00CC7479">
              <w:rPr>
                <w:rFonts w:ascii="Arial" w:hAnsi="Arial" w:cs="Arial"/>
                <w:b/>
                <w:color w:val="2F5496" w:themeColor="accent1" w:themeShade="BF"/>
                <w:sz w:val="19"/>
                <w:szCs w:val="19"/>
                <w:lang w:val="af-ZA"/>
              </w:rPr>
              <w:t>Museumklas</w:t>
            </w:r>
            <w:r w:rsidRPr="00CC7479">
              <w:rPr>
                <w:rFonts w:ascii="Arial" w:hAnsi="Arial" w:cs="Arial"/>
                <w:color w:val="2F5496" w:themeColor="accent1" w:themeShade="BF"/>
                <w:sz w:val="19"/>
                <w:szCs w:val="19"/>
                <w:lang w:val="af-ZA"/>
              </w:rPr>
              <w:t xml:space="preserve"> finaliste moet </w:t>
            </w:r>
            <w:r w:rsidRPr="00CC7479">
              <w:rPr>
                <w:rFonts w:ascii="Arial" w:hAnsi="Arial" w:cs="Arial"/>
                <w:b/>
                <w:color w:val="2F5496" w:themeColor="accent1" w:themeShade="BF"/>
                <w:sz w:val="19"/>
                <w:szCs w:val="19"/>
                <w:lang w:val="af-ZA"/>
              </w:rPr>
              <w:t>6</w:t>
            </w:r>
            <w:r w:rsidRPr="00CC7479">
              <w:rPr>
                <w:rFonts w:ascii="Arial" w:hAnsi="Arial" w:cs="Arial"/>
                <w:color w:val="2F5496" w:themeColor="accent1" w:themeShade="BF"/>
                <w:sz w:val="19"/>
                <w:szCs w:val="19"/>
                <w:lang w:val="af-ZA"/>
              </w:rPr>
              <w:t xml:space="preserve"> </w:t>
            </w:r>
            <w:r w:rsidRPr="00CC7479">
              <w:rPr>
                <w:rFonts w:ascii="Arial" w:hAnsi="Arial" w:cs="Arial"/>
                <w:b/>
                <w:color w:val="2F5496" w:themeColor="accent1" w:themeShade="BF"/>
                <w:sz w:val="19"/>
                <w:szCs w:val="19"/>
                <w:lang w:val="af-ZA"/>
              </w:rPr>
              <w:t>volledig geëtiketteerde 750 ml bottels gratis aan die Pinotage Assosiasie</w:t>
            </w:r>
            <w:r w:rsidRPr="00CC7479">
              <w:rPr>
                <w:rFonts w:ascii="Arial" w:hAnsi="Arial" w:cs="Arial"/>
                <w:color w:val="2F5496" w:themeColor="accent1" w:themeShade="BF"/>
                <w:sz w:val="19"/>
                <w:szCs w:val="19"/>
                <w:lang w:val="af-ZA"/>
              </w:rPr>
              <w:t xml:space="preserve"> beskikbaar stel vir gebruik by die toekenningsfunksie.</w:t>
            </w:r>
          </w:p>
          <w:p w14:paraId="667A6D89" w14:textId="77777777" w:rsidR="001E5570" w:rsidRPr="007A63E7" w:rsidRDefault="001E5570" w:rsidP="00275A11">
            <w:pPr>
              <w:tabs>
                <w:tab w:val="left" w:pos="601"/>
              </w:tabs>
              <w:spacing w:after="0" w:line="240" w:lineRule="auto"/>
              <w:ind w:left="601" w:right="175" w:hanging="601"/>
              <w:jc w:val="both"/>
              <w:rPr>
                <w:rFonts w:ascii="Arial" w:hAnsi="Arial" w:cs="Arial"/>
                <w:sz w:val="19"/>
                <w:szCs w:val="19"/>
                <w:lang w:val="af-ZA"/>
              </w:rPr>
            </w:pPr>
          </w:p>
          <w:p w14:paraId="01C91ECE" w14:textId="77777777" w:rsidR="007A63E7" w:rsidRDefault="007A63E7" w:rsidP="00275A11">
            <w:pPr>
              <w:tabs>
                <w:tab w:val="left" w:pos="601"/>
              </w:tabs>
              <w:spacing w:after="0" w:line="240" w:lineRule="auto"/>
              <w:ind w:left="601" w:right="175" w:hanging="601"/>
              <w:jc w:val="both"/>
              <w:rPr>
                <w:rFonts w:ascii="Arial" w:hAnsi="Arial" w:cs="Arial"/>
                <w:b/>
                <w:bCs/>
                <w:sz w:val="19"/>
                <w:szCs w:val="19"/>
                <w:lang w:val="af-ZA"/>
              </w:rPr>
            </w:pPr>
          </w:p>
          <w:p w14:paraId="1BAF65E2" w14:textId="77777777" w:rsidR="00F84F18" w:rsidRPr="00683196" w:rsidRDefault="00F84F18" w:rsidP="007A63E7">
            <w:pPr>
              <w:pBdr>
                <w:bottom w:val="single" w:sz="4" w:space="1" w:color="auto"/>
              </w:pBdr>
              <w:tabs>
                <w:tab w:val="left" w:pos="601"/>
              </w:tabs>
              <w:spacing w:after="0" w:line="240" w:lineRule="auto"/>
              <w:ind w:left="601" w:right="175" w:hanging="601"/>
              <w:jc w:val="both"/>
              <w:rPr>
                <w:rFonts w:ascii="Arial" w:hAnsi="Arial" w:cs="Arial"/>
                <w:b/>
                <w:bCs/>
                <w:sz w:val="19"/>
                <w:szCs w:val="19"/>
                <w:lang w:val="af-ZA"/>
              </w:rPr>
            </w:pPr>
            <w:r w:rsidRPr="00683196">
              <w:rPr>
                <w:rFonts w:ascii="Arial" w:hAnsi="Arial" w:cs="Arial"/>
                <w:b/>
                <w:bCs/>
                <w:sz w:val="19"/>
                <w:szCs w:val="19"/>
                <w:lang w:val="af-ZA"/>
              </w:rPr>
              <w:t>7.</w:t>
            </w:r>
            <w:r w:rsidRPr="00683196">
              <w:rPr>
                <w:rFonts w:ascii="Arial" w:hAnsi="Arial" w:cs="Arial"/>
                <w:b/>
                <w:bCs/>
                <w:sz w:val="19"/>
                <w:szCs w:val="19"/>
                <w:lang w:val="af-ZA"/>
              </w:rPr>
              <w:tab/>
              <w:t>Verpligtinge van produsente van wenwyne</w:t>
            </w:r>
          </w:p>
          <w:p w14:paraId="32E4468D"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7A736995" w14:textId="574D8EFA" w:rsidR="00F84F18"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7.1</w:t>
            </w:r>
            <w:r w:rsidRPr="00683196">
              <w:rPr>
                <w:rFonts w:ascii="Arial" w:hAnsi="Arial" w:cs="Arial"/>
                <w:sz w:val="19"/>
                <w:szCs w:val="19"/>
                <w:lang w:val="af-ZA"/>
              </w:rPr>
              <w:tab/>
            </w:r>
            <w:r w:rsidR="003A7818">
              <w:rPr>
                <w:rFonts w:ascii="Arial" w:hAnsi="Arial" w:cs="Arial"/>
                <w:sz w:val="19"/>
                <w:szCs w:val="19"/>
                <w:lang w:val="af-ZA"/>
              </w:rPr>
              <w:t>W</w:t>
            </w:r>
            <w:r w:rsidRPr="00683196">
              <w:rPr>
                <w:rFonts w:ascii="Arial" w:hAnsi="Arial" w:cs="Arial"/>
                <w:sz w:val="19"/>
                <w:szCs w:val="19"/>
                <w:lang w:val="af-ZA"/>
              </w:rPr>
              <w:t xml:space="preserve">enwyne mag nie verkoop word </w:t>
            </w:r>
            <w:r w:rsidR="003A7818">
              <w:rPr>
                <w:rFonts w:ascii="Arial" w:hAnsi="Arial" w:cs="Arial"/>
                <w:sz w:val="19"/>
                <w:szCs w:val="19"/>
                <w:lang w:val="af-ZA"/>
              </w:rPr>
              <w:t>sonder die</w:t>
            </w:r>
            <w:r w:rsidRPr="00683196">
              <w:rPr>
                <w:rFonts w:ascii="Arial" w:hAnsi="Arial" w:cs="Arial"/>
                <w:sz w:val="19"/>
                <w:szCs w:val="19"/>
                <w:lang w:val="af-ZA"/>
              </w:rPr>
              <w:t xml:space="preserve"> </w:t>
            </w:r>
            <w:r w:rsidR="002640E5">
              <w:rPr>
                <w:rFonts w:ascii="Arial" w:hAnsi="Arial" w:cs="Arial"/>
                <w:sz w:val="19"/>
                <w:szCs w:val="19"/>
                <w:lang w:val="af-ZA"/>
              </w:rPr>
              <w:t xml:space="preserve">Absa </w:t>
            </w:r>
            <w:r w:rsidR="003A7818">
              <w:rPr>
                <w:rFonts w:ascii="Arial" w:hAnsi="Arial" w:cs="Arial"/>
                <w:sz w:val="19"/>
                <w:szCs w:val="19"/>
                <w:lang w:val="af-ZA"/>
              </w:rPr>
              <w:t xml:space="preserve">Top 10 </w:t>
            </w:r>
            <w:r w:rsidR="002640E5">
              <w:rPr>
                <w:rFonts w:ascii="Arial" w:hAnsi="Arial" w:cs="Arial"/>
                <w:sz w:val="19"/>
                <w:szCs w:val="19"/>
                <w:lang w:val="af-ZA"/>
              </w:rPr>
              <w:t xml:space="preserve">Pinotage </w:t>
            </w:r>
            <w:r w:rsidR="003A7818">
              <w:rPr>
                <w:rFonts w:ascii="Arial" w:hAnsi="Arial" w:cs="Arial"/>
                <w:sz w:val="19"/>
                <w:szCs w:val="19"/>
                <w:lang w:val="af-ZA"/>
              </w:rPr>
              <w:t>seël</w:t>
            </w:r>
            <w:r w:rsidRPr="00683196">
              <w:rPr>
                <w:rFonts w:ascii="Arial" w:hAnsi="Arial" w:cs="Arial"/>
                <w:sz w:val="19"/>
                <w:szCs w:val="19"/>
                <w:lang w:val="af-ZA"/>
              </w:rPr>
              <w:t xml:space="preserve"> nie.</w:t>
            </w:r>
            <w:r w:rsidR="003A7818">
              <w:rPr>
                <w:rFonts w:ascii="Arial" w:hAnsi="Arial" w:cs="Arial"/>
                <w:sz w:val="19"/>
                <w:szCs w:val="19"/>
                <w:lang w:val="af-ZA"/>
              </w:rPr>
              <w:t xml:space="preserve">  Hierdie seëls</w:t>
            </w:r>
            <w:r w:rsidRPr="00683196">
              <w:rPr>
                <w:rFonts w:ascii="Arial" w:hAnsi="Arial" w:cs="Arial"/>
                <w:sz w:val="19"/>
                <w:szCs w:val="19"/>
                <w:lang w:val="af-ZA"/>
              </w:rPr>
              <w:t xml:space="preserve"> </w:t>
            </w:r>
            <w:r w:rsidR="001F068B" w:rsidRPr="00683196">
              <w:rPr>
                <w:rFonts w:ascii="Arial" w:hAnsi="Arial" w:cs="Arial"/>
                <w:sz w:val="19"/>
                <w:szCs w:val="19"/>
                <w:lang w:val="af-ZA"/>
              </w:rPr>
              <w:t>sal teen nominale koste beskikbaar gestel word.</w:t>
            </w:r>
          </w:p>
          <w:p w14:paraId="38A67B94" w14:textId="77777777" w:rsidR="00683196" w:rsidRPr="00683196" w:rsidRDefault="00683196" w:rsidP="00275A11">
            <w:pPr>
              <w:tabs>
                <w:tab w:val="left" w:pos="601"/>
              </w:tabs>
              <w:spacing w:after="0" w:line="240" w:lineRule="auto"/>
              <w:ind w:left="601" w:right="175" w:hanging="601"/>
              <w:jc w:val="both"/>
              <w:rPr>
                <w:rFonts w:ascii="Arial" w:hAnsi="Arial" w:cs="Arial"/>
                <w:sz w:val="19"/>
                <w:szCs w:val="19"/>
                <w:lang w:val="af-ZA"/>
              </w:rPr>
            </w:pPr>
          </w:p>
          <w:p w14:paraId="65DFBFBE" w14:textId="4C41A288"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7.</w:t>
            </w:r>
            <w:r w:rsidR="003A7818">
              <w:rPr>
                <w:rFonts w:ascii="Arial" w:hAnsi="Arial" w:cs="Arial"/>
                <w:sz w:val="19"/>
                <w:szCs w:val="19"/>
                <w:lang w:val="af-ZA"/>
              </w:rPr>
              <w:t>2</w:t>
            </w:r>
            <w:r w:rsidRPr="00683196">
              <w:rPr>
                <w:rFonts w:ascii="Arial" w:hAnsi="Arial" w:cs="Arial"/>
                <w:sz w:val="19"/>
                <w:szCs w:val="19"/>
                <w:lang w:val="af-ZA"/>
              </w:rPr>
              <w:tab/>
            </w:r>
            <w:r w:rsidR="003A7818">
              <w:rPr>
                <w:rFonts w:ascii="Arial" w:hAnsi="Arial" w:cs="Arial"/>
                <w:sz w:val="19"/>
                <w:szCs w:val="19"/>
                <w:lang w:val="af-ZA"/>
              </w:rPr>
              <w:t>Wenners</w:t>
            </w:r>
            <w:r w:rsidRPr="00683196">
              <w:rPr>
                <w:rFonts w:ascii="Arial" w:hAnsi="Arial" w:cs="Arial"/>
                <w:sz w:val="19"/>
                <w:szCs w:val="19"/>
                <w:lang w:val="af-ZA"/>
              </w:rPr>
              <w:t xml:space="preserve"> moet </w:t>
            </w:r>
            <w:r w:rsidR="00056BEB">
              <w:rPr>
                <w:rFonts w:ascii="Arial" w:hAnsi="Arial" w:cs="Arial"/>
                <w:b/>
                <w:sz w:val="19"/>
                <w:szCs w:val="19"/>
                <w:lang w:val="af-ZA"/>
              </w:rPr>
              <w:t>42</w:t>
            </w:r>
            <w:r w:rsidRPr="00683196">
              <w:rPr>
                <w:rFonts w:ascii="Arial" w:hAnsi="Arial" w:cs="Arial"/>
                <w:b/>
                <w:sz w:val="19"/>
                <w:szCs w:val="19"/>
                <w:lang w:val="af-ZA"/>
              </w:rPr>
              <w:t>0</w:t>
            </w:r>
            <w:r w:rsidRPr="00683196">
              <w:rPr>
                <w:rFonts w:ascii="Arial" w:hAnsi="Arial" w:cs="Arial"/>
                <w:sz w:val="19"/>
                <w:szCs w:val="19"/>
                <w:lang w:val="af-ZA"/>
              </w:rPr>
              <w:t xml:space="preserve"> volledig</w:t>
            </w:r>
            <w:r w:rsidR="00E961FA">
              <w:rPr>
                <w:rFonts w:ascii="Arial" w:hAnsi="Arial" w:cs="Arial"/>
                <w:sz w:val="19"/>
                <w:szCs w:val="19"/>
                <w:lang w:val="af-ZA"/>
              </w:rPr>
              <w:t xml:space="preserve"> </w:t>
            </w:r>
            <w:r w:rsidRPr="00683196">
              <w:rPr>
                <w:rFonts w:ascii="Arial" w:hAnsi="Arial" w:cs="Arial"/>
                <w:sz w:val="19"/>
                <w:szCs w:val="19"/>
                <w:lang w:val="af-ZA"/>
              </w:rPr>
              <w:t>geëtiketteerde 750 ml bottels daarvan soos volg lewer:</w:t>
            </w:r>
          </w:p>
          <w:p w14:paraId="53CBDA34" w14:textId="039FAEA4" w:rsidR="00F84F18" w:rsidRPr="00683196" w:rsidRDefault="00F84F18" w:rsidP="00275A11">
            <w:pPr>
              <w:numPr>
                <w:ilvl w:val="0"/>
                <w:numId w:val="3"/>
              </w:numPr>
              <w:tabs>
                <w:tab w:val="left" w:pos="885"/>
              </w:tabs>
              <w:spacing w:after="0" w:line="240" w:lineRule="auto"/>
              <w:ind w:left="885" w:right="175" w:hanging="284"/>
              <w:jc w:val="both"/>
              <w:rPr>
                <w:rFonts w:ascii="Arial" w:hAnsi="Arial" w:cs="Arial"/>
                <w:sz w:val="19"/>
                <w:szCs w:val="19"/>
                <w:lang w:val="af-ZA"/>
              </w:rPr>
            </w:pPr>
            <w:r w:rsidRPr="00683196">
              <w:rPr>
                <w:rFonts w:ascii="Arial" w:hAnsi="Arial" w:cs="Arial"/>
                <w:b/>
                <w:sz w:val="19"/>
                <w:szCs w:val="19"/>
                <w:lang w:val="af-ZA"/>
              </w:rPr>
              <w:t xml:space="preserve">60 </w:t>
            </w:r>
            <w:r w:rsidRPr="00683196">
              <w:rPr>
                <w:rFonts w:ascii="Arial" w:hAnsi="Arial" w:cs="Arial"/>
                <w:sz w:val="19"/>
                <w:szCs w:val="19"/>
                <w:lang w:val="af-ZA"/>
              </w:rPr>
              <w:t>bottels aan die Pinotage Ass</w:t>
            </w:r>
            <w:r w:rsidR="00ED7F93" w:rsidRPr="00683196">
              <w:rPr>
                <w:rFonts w:ascii="Arial" w:hAnsi="Arial" w:cs="Arial"/>
                <w:sz w:val="19"/>
                <w:szCs w:val="19"/>
                <w:lang w:val="af-ZA"/>
              </w:rPr>
              <w:t>osiasie</w:t>
            </w:r>
            <w:r w:rsidRPr="00683196">
              <w:rPr>
                <w:rFonts w:ascii="Arial" w:hAnsi="Arial" w:cs="Arial"/>
                <w:sz w:val="19"/>
                <w:szCs w:val="19"/>
                <w:lang w:val="af-ZA"/>
              </w:rPr>
              <w:t xml:space="preserve"> en Absa vir gebruik by Pinotage-promosies en ander spesiale funksies</w:t>
            </w:r>
            <w:r w:rsidR="002640E5">
              <w:rPr>
                <w:rFonts w:ascii="Arial" w:hAnsi="Arial" w:cs="Arial"/>
                <w:sz w:val="19"/>
                <w:szCs w:val="19"/>
                <w:lang w:val="af-ZA"/>
              </w:rPr>
              <w:t>.</w:t>
            </w:r>
          </w:p>
          <w:p w14:paraId="4E7ED23C" w14:textId="5573005C" w:rsidR="00F84F18" w:rsidRPr="00683196" w:rsidRDefault="00056BEB" w:rsidP="00275A11">
            <w:pPr>
              <w:numPr>
                <w:ilvl w:val="0"/>
                <w:numId w:val="3"/>
              </w:numPr>
              <w:tabs>
                <w:tab w:val="left" w:pos="885"/>
              </w:tabs>
              <w:spacing w:after="0" w:line="240" w:lineRule="auto"/>
              <w:ind w:left="885" w:right="175" w:hanging="284"/>
              <w:jc w:val="both"/>
              <w:rPr>
                <w:rFonts w:ascii="Arial" w:hAnsi="Arial" w:cs="Arial"/>
                <w:b/>
                <w:sz w:val="19"/>
                <w:szCs w:val="19"/>
                <w:lang w:val="af-ZA"/>
              </w:rPr>
            </w:pPr>
            <w:r w:rsidRPr="00021FA4">
              <w:rPr>
                <w:rFonts w:ascii="Arial" w:hAnsi="Arial" w:cs="Arial"/>
                <w:b/>
                <w:sz w:val="19"/>
                <w:szCs w:val="19"/>
                <w:lang w:val="af-ZA"/>
              </w:rPr>
              <w:t>360</w:t>
            </w:r>
            <w:r w:rsidR="00F84F18" w:rsidRPr="00683196">
              <w:rPr>
                <w:rFonts w:ascii="Arial" w:hAnsi="Arial" w:cs="Arial"/>
                <w:sz w:val="19"/>
                <w:szCs w:val="19"/>
                <w:lang w:val="af-ZA"/>
              </w:rPr>
              <w:t xml:space="preserve"> bottels aan WOM-klub vir herverkoop</w:t>
            </w:r>
            <w:r w:rsidR="002640E5">
              <w:rPr>
                <w:rFonts w:ascii="Arial" w:hAnsi="Arial" w:cs="Arial"/>
                <w:sz w:val="19"/>
                <w:szCs w:val="19"/>
                <w:lang w:val="af-ZA"/>
              </w:rPr>
              <w:t>.</w:t>
            </w:r>
          </w:p>
          <w:p w14:paraId="72541D5D" w14:textId="649256DD" w:rsidR="00F84F18" w:rsidRPr="00683196" w:rsidRDefault="00F84F18" w:rsidP="00BD7929">
            <w:pPr>
              <w:numPr>
                <w:ilvl w:val="1"/>
                <w:numId w:val="3"/>
              </w:numPr>
              <w:tabs>
                <w:tab w:val="clear" w:pos="2390"/>
                <w:tab w:val="left" w:pos="885"/>
                <w:tab w:val="num" w:pos="1204"/>
              </w:tabs>
              <w:spacing w:after="0" w:line="240" w:lineRule="auto"/>
              <w:ind w:left="1204" w:right="175" w:hanging="283"/>
              <w:jc w:val="both"/>
              <w:rPr>
                <w:rFonts w:ascii="Arial" w:hAnsi="Arial" w:cs="Arial"/>
                <w:bCs/>
                <w:color w:val="000000"/>
                <w:sz w:val="19"/>
                <w:szCs w:val="19"/>
                <w:lang w:val="af-ZA"/>
              </w:rPr>
            </w:pPr>
            <w:r w:rsidRPr="00683196">
              <w:rPr>
                <w:rFonts w:ascii="Arial" w:hAnsi="Arial" w:cs="Arial"/>
                <w:bCs/>
                <w:color w:val="000000"/>
                <w:sz w:val="19"/>
                <w:szCs w:val="19"/>
                <w:lang w:val="af-ZA"/>
              </w:rPr>
              <w:t xml:space="preserve">Hoeveelhede moet binne 10 dae na versoek </w:t>
            </w:r>
            <w:r w:rsidR="007754D2">
              <w:rPr>
                <w:rFonts w:ascii="Arial" w:hAnsi="Arial" w:cs="Arial"/>
                <w:bCs/>
                <w:color w:val="000000"/>
                <w:sz w:val="19"/>
                <w:szCs w:val="19"/>
                <w:lang w:val="af-ZA"/>
              </w:rPr>
              <w:t>kosteloos</w:t>
            </w:r>
            <w:r w:rsidRPr="00683196">
              <w:rPr>
                <w:rFonts w:ascii="Arial" w:hAnsi="Arial" w:cs="Arial"/>
                <w:bCs/>
                <w:color w:val="000000"/>
                <w:sz w:val="19"/>
                <w:szCs w:val="19"/>
                <w:lang w:val="af-ZA"/>
              </w:rPr>
              <w:t xml:space="preserve"> gelewer word soos nodig</w:t>
            </w:r>
            <w:r w:rsidR="002640E5">
              <w:rPr>
                <w:rFonts w:ascii="Arial" w:hAnsi="Arial" w:cs="Arial"/>
                <w:bCs/>
                <w:color w:val="000000"/>
                <w:sz w:val="19"/>
                <w:szCs w:val="19"/>
                <w:lang w:val="af-ZA"/>
              </w:rPr>
              <w:t>.</w:t>
            </w:r>
          </w:p>
          <w:p w14:paraId="1FF76343" w14:textId="5D1B4316" w:rsidR="007754D2" w:rsidRDefault="00F84F18" w:rsidP="007754D2">
            <w:pPr>
              <w:numPr>
                <w:ilvl w:val="1"/>
                <w:numId w:val="3"/>
              </w:numPr>
              <w:tabs>
                <w:tab w:val="clear" w:pos="2390"/>
                <w:tab w:val="left" w:pos="885"/>
                <w:tab w:val="num" w:pos="1204"/>
              </w:tabs>
              <w:spacing w:after="0" w:line="240" w:lineRule="auto"/>
              <w:ind w:left="1204" w:right="175" w:hanging="283"/>
              <w:jc w:val="both"/>
              <w:rPr>
                <w:rFonts w:ascii="Arial" w:hAnsi="Arial" w:cs="Arial"/>
                <w:bCs/>
                <w:color w:val="000000"/>
                <w:sz w:val="19"/>
                <w:szCs w:val="19"/>
                <w:lang w:val="af-ZA"/>
              </w:rPr>
            </w:pPr>
            <w:r w:rsidRPr="00683196">
              <w:rPr>
                <w:rFonts w:ascii="Arial" w:hAnsi="Arial" w:cs="Arial"/>
                <w:bCs/>
                <w:color w:val="000000"/>
                <w:sz w:val="19"/>
                <w:szCs w:val="19"/>
                <w:lang w:val="af-ZA"/>
              </w:rPr>
              <w:t xml:space="preserve">Wyn </w:t>
            </w:r>
            <w:r w:rsidR="00513095">
              <w:rPr>
                <w:rFonts w:ascii="Arial" w:hAnsi="Arial" w:cs="Arial"/>
                <w:bCs/>
                <w:color w:val="000000"/>
                <w:sz w:val="19"/>
                <w:szCs w:val="19"/>
                <w:lang w:val="af-ZA"/>
              </w:rPr>
              <w:t xml:space="preserve">moet </w:t>
            </w:r>
            <w:r w:rsidRPr="00683196">
              <w:rPr>
                <w:rFonts w:ascii="Arial" w:hAnsi="Arial" w:cs="Arial"/>
                <w:bCs/>
                <w:color w:val="000000"/>
                <w:sz w:val="19"/>
                <w:szCs w:val="19"/>
                <w:lang w:val="af-ZA"/>
              </w:rPr>
              <w:t xml:space="preserve">teen die huidige </w:t>
            </w:r>
            <w:r w:rsidRPr="00127DFC">
              <w:rPr>
                <w:rFonts w:ascii="Arial" w:hAnsi="Arial" w:cs="Arial"/>
                <w:b/>
                <w:bCs/>
                <w:color w:val="000000"/>
                <w:sz w:val="19"/>
                <w:szCs w:val="19"/>
                <w:lang w:val="af-ZA"/>
              </w:rPr>
              <w:t>handelsprys</w:t>
            </w:r>
            <w:r w:rsidRPr="00683196">
              <w:rPr>
                <w:rFonts w:ascii="Arial" w:hAnsi="Arial" w:cs="Arial"/>
                <w:bCs/>
                <w:color w:val="000000"/>
                <w:sz w:val="19"/>
                <w:szCs w:val="19"/>
                <w:lang w:val="af-ZA"/>
              </w:rPr>
              <w:t xml:space="preserve"> soos aangedui in die inskrywings-vorm</w:t>
            </w:r>
            <w:r w:rsidR="00513095">
              <w:rPr>
                <w:rFonts w:ascii="Arial" w:hAnsi="Arial" w:cs="Arial"/>
                <w:bCs/>
                <w:color w:val="000000"/>
                <w:sz w:val="19"/>
                <w:szCs w:val="19"/>
                <w:lang w:val="af-ZA"/>
              </w:rPr>
              <w:t xml:space="preserve"> gelewer word</w:t>
            </w:r>
            <w:r w:rsidRPr="00683196">
              <w:rPr>
                <w:rFonts w:ascii="Arial" w:hAnsi="Arial" w:cs="Arial"/>
                <w:bCs/>
                <w:color w:val="000000"/>
                <w:sz w:val="19"/>
                <w:szCs w:val="19"/>
                <w:lang w:val="af-ZA"/>
              </w:rPr>
              <w:t xml:space="preserve">.  ‘n Korting van 10% moet op die </w:t>
            </w:r>
            <w:r w:rsidRPr="00127DFC">
              <w:rPr>
                <w:rFonts w:ascii="Arial" w:hAnsi="Arial" w:cs="Arial"/>
                <w:b/>
                <w:bCs/>
                <w:color w:val="000000"/>
                <w:sz w:val="19"/>
                <w:szCs w:val="19"/>
                <w:lang w:val="af-ZA"/>
              </w:rPr>
              <w:t>handelsprys</w:t>
            </w:r>
            <w:r w:rsidRPr="00683196">
              <w:rPr>
                <w:rFonts w:ascii="Arial" w:hAnsi="Arial" w:cs="Arial"/>
                <w:bCs/>
                <w:color w:val="000000"/>
                <w:sz w:val="19"/>
                <w:szCs w:val="19"/>
                <w:lang w:val="af-ZA"/>
              </w:rPr>
              <w:t xml:space="preserve"> toegestaan word</w:t>
            </w:r>
            <w:r w:rsidR="002640E5">
              <w:rPr>
                <w:rFonts w:ascii="Arial" w:hAnsi="Arial" w:cs="Arial"/>
                <w:bCs/>
                <w:color w:val="000000"/>
                <w:sz w:val="19"/>
                <w:szCs w:val="19"/>
                <w:lang w:val="af-ZA"/>
              </w:rPr>
              <w:t>.</w:t>
            </w:r>
          </w:p>
          <w:p w14:paraId="70A7B929" w14:textId="77777777" w:rsidR="007754D2" w:rsidRDefault="00F84F18" w:rsidP="007754D2">
            <w:pPr>
              <w:numPr>
                <w:ilvl w:val="0"/>
                <w:numId w:val="3"/>
              </w:numPr>
              <w:tabs>
                <w:tab w:val="clear" w:pos="1670"/>
                <w:tab w:val="left" w:pos="885"/>
                <w:tab w:val="num" w:pos="1204"/>
              </w:tabs>
              <w:spacing w:after="0" w:line="240" w:lineRule="auto"/>
              <w:ind w:left="885" w:right="175" w:hanging="248"/>
              <w:jc w:val="both"/>
              <w:rPr>
                <w:rFonts w:ascii="Arial" w:hAnsi="Arial" w:cs="Arial"/>
                <w:bCs/>
                <w:color w:val="000000"/>
                <w:sz w:val="19"/>
                <w:szCs w:val="19"/>
                <w:lang w:val="af-ZA"/>
              </w:rPr>
            </w:pPr>
            <w:r w:rsidRPr="007754D2">
              <w:rPr>
                <w:rFonts w:ascii="Arial" w:hAnsi="Arial" w:cs="Arial"/>
                <w:bCs/>
                <w:color w:val="000000"/>
                <w:sz w:val="19"/>
                <w:szCs w:val="19"/>
                <w:lang w:val="af-ZA"/>
              </w:rPr>
              <w:t>Betaling sal binne 60 dae na die faktuurdatum gemaak word</w:t>
            </w:r>
            <w:r w:rsidR="007754D2">
              <w:rPr>
                <w:rFonts w:ascii="Arial" w:hAnsi="Arial" w:cs="Arial"/>
                <w:bCs/>
                <w:color w:val="000000"/>
                <w:sz w:val="19"/>
                <w:szCs w:val="19"/>
                <w:lang w:val="af-ZA"/>
              </w:rPr>
              <w:t>.</w:t>
            </w:r>
          </w:p>
          <w:p w14:paraId="6D774018" w14:textId="37E1A6B5" w:rsidR="00BD7929" w:rsidRPr="007754D2" w:rsidRDefault="00BD7929" w:rsidP="007754D2">
            <w:pPr>
              <w:numPr>
                <w:ilvl w:val="0"/>
                <w:numId w:val="3"/>
              </w:numPr>
              <w:tabs>
                <w:tab w:val="clear" w:pos="1670"/>
                <w:tab w:val="left" w:pos="885"/>
                <w:tab w:val="num" w:pos="1204"/>
              </w:tabs>
              <w:spacing w:after="0" w:line="240" w:lineRule="auto"/>
              <w:ind w:left="885" w:right="175" w:hanging="248"/>
              <w:jc w:val="both"/>
              <w:rPr>
                <w:rFonts w:ascii="Arial" w:hAnsi="Arial" w:cs="Arial"/>
                <w:bCs/>
                <w:color w:val="000000"/>
                <w:sz w:val="19"/>
                <w:szCs w:val="19"/>
                <w:lang w:val="af-ZA"/>
              </w:rPr>
            </w:pPr>
            <w:r w:rsidRPr="007754D2">
              <w:rPr>
                <w:rFonts w:ascii="Arial" w:hAnsi="Arial" w:cs="Arial"/>
                <w:bCs/>
                <w:color w:val="000000"/>
                <w:sz w:val="19"/>
                <w:szCs w:val="19"/>
                <w:lang w:val="af-ZA"/>
              </w:rPr>
              <w:t xml:space="preserve">Indien hierdie voorraad (of gedeelte daarvan) nie </w:t>
            </w:r>
            <w:r w:rsidRPr="00021FA4">
              <w:rPr>
                <w:rFonts w:ascii="Arial" w:hAnsi="Arial" w:cs="Arial"/>
                <w:bCs/>
                <w:color w:val="000000"/>
                <w:sz w:val="19"/>
                <w:szCs w:val="19"/>
                <w:lang w:val="af-ZA"/>
              </w:rPr>
              <w:t xml:space="preserve">teen </w:t>
            </w:r>
            <w:r w:rsidR="00021FA4">
              <w:rPr>
                <w:rFonts w:ascii="Arial" w:hAnsi="Arial" w:cs="Arial"/>
                <w:bCs/>
                <w:color w:val="000000"/>
                <w:sz w:val="19"/>
                <w:szCs w:val="19"/>
                <w:lang w:val="af-ZA"/>
              </w:rPr>
              <w:t xml:space="preserve">31 </w:t>
            </w:r>
            <w:r w:rsidR="002640E5">
              <w:rPr>
                <w:rFonts w:ascii="Arial" w:hAnsi="Arial" w:cs="Arial"/>
                <w:bCs/>
                <w:color w:val="000000"/>
                <w:sz w:val="19"/>
                <w:szCs w:val="19"/>
                <w:lang w:val="af-ZA"/>
              </w:rPr>
              <w:t xml:space="preserve">Desember </w:t>
            </w:r>
            <w:r w:rsidR="00021FA4">
              <w:rPr>
                <w:rFonts w:ascii="Arial" w:hAnsi="Arial" w:cs="Arial"/>
                <w:bCs/>
                <w:color w:val="000000"/>
                <w:sz w:val="19"/>
                <w:szCs w:val="19"/>
                <w:lang w:val="af-ZA"/>
              </w:rPr>
              <w:t>2019</w:t>
            </w:r>
            <w:r w:rsidRPr="00021FA4">
              <w:rPr>
                <w:rFonts w:ascii="Arial" w:hAnsi="Arial" w:cs="Arial"/>
                <w:bCs/>
                <w:color w:val="000000"/>
                <w:sz w:val="19"/>
                <w:szCs w:val="19"/>
                <w:lang w:val="af-ZA"/>
              </w:rPr>
              <w:t xml:space="preserve"> opgeneem</w:t>
            </w:r>
            <w:r w:rsidRPr="007754D2">
              <w:rPr>
                <w:rFonts w:ascii="Arial" w:hAnsi="Arial" w:cs="Arial"/>
                <w:bCs/>
                <w:color w:val="000000"/>
                <w:sz w:val="19"/>
                <w:szCs w:val="19"/>
                <w:lang w:val="af-ZA"/>
              </w:rPr>
              <w:t xml:space="preserve"> is nie, </w:t>
            </w:r>
            <w:r w:rsidR="007754D2">
              <w:rPr>
                <w:rFonts w:ascii="Arial" w:hAnsi="Arial" w:cs="Arial"/>
                <w:bCs/>
                <w:color w:val="000000"/>
                <w:sz w:val="19"/>
                <w:szCs w:val="19"/>
                <w:lang w:val="af-ZA"/>
              </w:rPr>
              <w:t>kan</w:t>
            </w:r>
            <w:r w:rsidRPr="007754D2">
              <w:rPr>
                <w:rFonts w:ascii="Arial" w:hAnsi="Arial" w:cs="Arial"/>
                <w:bCs/>
                <w:color w:val="000000"/>
                <w:sz w:val="19"/>
                <w:szCs w:val="19"/>
                <w:lang w:val="af-ZA"/>
              </w:rPr>
              <w:t xml:space="preserve"> die produsent </w:t>
            </w:r>
            <w:r w:rsidR="007754D2">
              <w:rPr>
                <w:rFonts w:ascii="Arial" w:hAnsi="Arial" w:cs="Arial"/>
                <w:bCs/>
                <w:color w:val="000000"/>
                <w:sz w:val="19"/>
                <w:szCs w:val="19"/>
                <w:lang w:val="af-ZA"/>
              </w:rPr>
              <w:t>die wyn verkoop.</w:t>
            </w:r>
          </w:p>
          <w:p w14:paraId="12E2CFA2" w14:textId="77777777" w:rsidR="005F7D24" w:rsidRDefault="005F7D24" w:rsidP="00275A11">
            <w:pPr>
              <w:tabs>
                <w:tab w:val="left" w:pos="601"/>
              </w:tabs>
              <w:spacing w:after="0" w:line="240" w:lineRule="auto"/>
              <w:ind w:left="601" w:right="175" w:hanging="601"/>
              <w:jc w:val="both"/>
              <w:rPr>
                <w:rFonts w:ascii="Arial" w:hAnsi="Arial" w:cs="Arial"/>
                <w:bCs/>
                <w:color w:val="000000"/>
                <w:sz w:val="19"/>
                <w:szCs w:val="19"/>
                <w:lang w:val="af-ZA"/>
              </w:rPr>
            </w:pPr>
          </w:p>
          <w:p w14:paraId="22443785" w14:textId="77777777" w:rsidR="005F7D24" w:rsidRPr="00683196" w:rsidRDefault="005F7D24" w:rsidP="00275A11">
            <w:pPr>
              <w:tabs>
                <w:tab w:val="left" w:pos="601"/>
              </w:tabs>
              <w:spacing w:after="0" w:line="240" w:lineRule="auto"/>
              <w:ind w:left="601" w:right="175" w:hanging="601"/>
              <w:jc w:val="both"/>
              <w:rPr>
                <w:rFonts w:ascii="Arial" w:hAnsi="Arial" w:cs="Arial"/>
                <w:bCs/>
                <w:color w:val="000000"/>
                <w:sz w:val="19"/>
                <w:szCs w:val="19"/>
                <w:lang w:val="af-ZA"/>
              </w:rPr>
            </w:pPr>
          </w:p>
          <w:p w14:paraId="2E12AF9A" w14:textId="3A2A3A73"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7.</w:t>
            </w:r>
            <w:r w:rsidR="003A7818">
              <w:rPr>
                <w:rFonts w:ascii="Arial" w:hAnsi="Arial" w:cs="Arial"/>
                <w:sz w:val="19"/>
                <w:szCs w:val="19"/>
                <w:lang w:val="af-ZA"/>
              </w:rPr>
              <w:t>3</w:t>
            </w:r>
            <w:r w:rsidRPr="00683196">
              <w:rPr>
                <w:rFonts w:ascii="Arial" w:hAnsi="Arial" w:cs="Arial"/>
                <w:sz w:val="19"/>
                <w:szCs w:val="19"/>
                <w:lang w:val="af-ZA"/>
              </w:rPr>
              <w:tab/>
              <w:t>Indien 'n produsent weier of versuim om 'n hoeveel</w:t>
            </w:r>
            <w:r w:rsidR="006931B1">
              <w:rPr>
                <w:rFonts w:ascii="Arial" w:hAnsi="Arial" w:cs="Arial"/>
                <w:sz w:val="19"/>
                <w:szCs w:val="19"/>
                <w:lang w:val="af-ZA"/>
              </w:rPr>
              <w:t>-</w:t>
            </w:r>
            <w:r w:rsidRPr="00683196">
              <w:rPr>
                <w:rFonts w:ascii="Arial" w:hAnsi="Arial" w:cs="Arial"/>
                <w:sz w:val="19"/>
                <w:szCs w:val="19"/>
                <w:lang w:val="af-ZA"/>
              </w:rPr>
              <w:t>heid wyn te lewer ingevolge reëls 6.4 of 7.</w:t>
            </w:r>
            <w:r w:rsidR="00513095">
              <w:rPr>
                <w:rFonts w:ascii="Arial" w:hAnsi="Arial" w:cs="Arial"/>
                <w:sz w:val="19"/>
                <w:szCs w:val="19"/>
                <w:lang w:val="af-ZA"/>
              </w:rPr>
              <w:t>2</w:t>
            </w:r>
            <w:r w:rsidRPr="00683196">
              <w:rPr>
                <w:rFonts w:ascii="Arial" w:hAnsi="Arial" w:cs="Arial"/>
                <w:sz w:val="19"/>
                <w:szCs w:val="19"/>
                <w:lang w:val="af-ZA"/>
              </w:rPr>
              <w:t xml:space="preserve"> van hom</w:t>
            </w:r>
            <w:r w:rsidR="002640E5">
              <w:rPr>
                <w:rFonts w:ascii="Arial" w:hAnsi="Arial" w:cs="Arial"/>
                <w:sz w:val="19"/>
                <w:szCs w:val="19"/>
                <w:lang w:val="af-ZA"/>
              </w:rPr>
              <w:t>/haar</w:t>
            </w:r>
            <w:r w:rsidRPr="00683196">
              <w:rPr>
                <w:rFonts w:ascii="Arial" w:hAnsi="Arial" w:cs="Arial"/>
                <w:sz w:val="19"/>
                <w:szCs w:val="19"/>
                <w:lang w:val="af-ZA"/>
              </w:rPr>
              <w:t xml:space="preserve"> vereis, kan die Pinotage Ass</w:t>
            </w:r>
            <w:r w:rsidR="00ED7F93" w:rsidRPr="00683196">
              <w:rPr>
                <w:rFonts w:ascii="Arial" w:hAnsi="Arial" w:cs="Arial"/>
                <w:sz w:val="19"/>
                <w:szCs w:val="19"/>
                <w:lang w:val="af-ZA"/>
              </w:rPr>
              <w:t>osiasie</w:t>
            </w:r>
            <w:r w:rsidRPr="00683196">
              <w:rPr>
                <w:rFonts w:ascii="Arial" w:hAnsi="Arial" w:cs="Arial"/>
                <w:sz w:val="19"/>
                <w:szCs w:val="19"/>
                <w:lang w:val="af-ZA"/>
              </w:rPr>
              <w:t>, benewens enige ander stappe wat dit mag neem, die betrokke produsent van deelname aan toekomstige Absa Top 10 Pinotage</w:t>
            </w:r>
            <w:r w:rsidR="002640E5">
              <w:rPr>
                <w:rFonts w:ascii="Arial" w:hAnsi="Arial" w:cs="Arial"/>
                <w:sz w:val="19"/>
                <w:szCs w:val="19"/>
                <w:lang w:val="af-ZA"/>
              </w:rPr>
              <w:t xml:space="preserve"> </w:t>
            </w:r>
            <w:r w:rsidRPr="00683196">
              <w:rPr>
                <w:rFonts w:ascii="Arial" w:hAnsi="Arial" w:cs="Arial"/>
                <w:sz w:val="19"/>
                <w:szCs w:val="19"/>
                <w:lang w:val="af-ZA"/>
              </w:rPr>
              <w:t xml:space="preserve">kompetisies uitsluit vir sodanige tydperk as wat die Assosiasie </w:t>
            </w:r>
            <w:r w:rsidR="002640E5">
              <w:rPr>
                <w:rFonts w:ascii="Arial" w:hAnsi="Arial" w:cs="Arial"/>
                <w:sz w:val="19"/>
                <w:szCs w:val="19"/>
                <w:lang w:val="af-ZA"/>
              </w:rPr>
              <w:t>goeddunk</w:t>
            </w:r>
            <w:r w:rsidRPr="00683196">
              <w:rPr>
                <w:rFonts w:ascii="Arial" w:hAnsi="Arial" w:cs="Arial"/>
                <w:sz w:val="19"/>
                <w:szCs w:val="19"/>
                <w:lang w:val="af-ZA"/>
              </w:rPr>
              <w:t>.</w:t>
            </w:r>
          </w:p>
          <w:p w14:paraId="1DE768F6" w14:textId="77777777" w:rsidR="00F84F18" w:rsidRDefault="00F84F18" w:rsidP="00275A11">
            <w:pPr>
              <w:tabs>
                <w:tab w:val="left" w:pos="601"/>
              </w:tabs>
              <w:spacing w:after="0" w:line="240" w:lineRule="auto"/>
              <w:ind w:left="601" w:right="175" w:hanging="601"/>
              <w:jc w:val="both"/>
              <w:rPr>
                <w:rFonts w:ascii="Arial" w:hAnsi="Arial" w:cs="Arial"/>
                <w:sz w:val="19"/>
                <w:szCs w:val="19"/>
                <w:lang w:val="af-ZA"/>
              </w:rPr>
            </w:pPr>
          </w:p>
          <w:p w14:paraId="51B259D1" w14:textId="62DE4574" w:rsidR="006931B1" w:rsidRPr="006931B1" w:rsidRDefault="006931B1" w:rsidP="006931B1">
            <w:pPr>
              <w:tabs>
                <w:tab w:val="left" w:pos="601"/>
              </w:tabs>
              <w:spacing w:after="0" w:line="240" w:lineRule="auto"/>
              <w:ind w:left="601" w:right="175" w:hanging="601"/>
              <w:jc w:val="both"/>
              <w:rPr>
                <w:rFonts w:ascii="Arial" w:hAnsi="Arial" w:cs="Arial"/>
                <w:sz w:val="19"/>
                <w:szCs w:val="19"/>
                <w:lang w:val="af-ZA"/>
              </w:rPr>
            </w:pPr>
            <w:r w:rsidRPr="006931B1">
              <w:rPr>
                <w:rFonts w:ascii="Arial" w:hAnsi="Arial" w:cs="Arial"/>
                <w:sz w:val="19"/>
                <w:szCs w:val="19"/>
                <w:lang w:val="af-ZA"/>
              </w:rPr>
              <w:t>7.4</w:t>
            </w:r>
            <w:r w:rsidRPr="006931B1">
              <w:rPr>
                <w:rFonts w:ascii="Arial" w:hAnsi="Arial" w:cs="Arial"/>
                <w:sz w:val="19"/>
                <w:szCs w:val="19"/>
                <w:lang w:val="af-ZA"/>
              </w:rPr>
              <w:tab/>
              <w:t xml:space="preserve">Die </w:t>
            </w:r>
            <w:r w:rsidR="002640E5">
              <w:rPr>
                <w:rFonts w:ascii="Arial" w:hAnsi="Arial" w:cs="Arial"/>
                <w:sz w:val="19"/>
                <w:szCs w:val="19"/>
                <w:lang w:val="af-ZA"/>
              </w:rPr>
              <w:t xml:space="preserve">Absa </w:t>
            </w:r>
            <w:r w:rsidRPr="006931B1">
              <w:rPr>
                <w:rFonts w:ascii="Arial" w:hAnsi="Arial" w:cs="Arial"/>
                <w:sz w:val="19"/>
                <w:szCs w:val="19"/>
                <w:lang w:val="af-ZA"/>
              </w:rPr>
              <w:t xml:space="preserve">Top 10 </w:t>
            </w:r>
            <w:r w:rsidR="002640E5">
              <w:rPr>
                <w:rFonts w:ascii="Arial" w:hAnsi="Arial" w:cs="Arial"/>
                <w:sz w:val="19"/>
                <w:szCs w:val="19"/>
                <w:lang w:val="af-ZA"/>
              </w:rPr>
              <w:t xml:space="preserve">Pinotage </w:t>
            </w:r>
            <w:r w:rsidRPr="006931B1">
              <w:rPr>
                <w:rFonts w:ascii="Arial" w:hAnsi="Arial" w:cs="Arial"/>
                <w:sz w:val="19"/>
                <w:szCs w:val="19"/>
                <w:lang w:val="af-ZA"/>
              </w:rPr>
              <w:t xml:space="preserve">wynmakers moet beskikbaar wees vir </w:t>
            </w:r>
            <w:r>
              <w:rPr>
                <w:rFonts w:ascii="Arial" w:hAnsi="Arial" w:cs="Arial"/>
                <w:sz w:val="19"/>
                <w:szCs w:val="19"/>
                <w:lang w:val="af-ZA"/>
              </w:rPr>
              <w:t>ABSA kliënte funksies</w:t>
            </w:r>
            <w:r w:rsidRPr="006931B1">
              <w:rPr>
                <w:rFonts w:ascii="Arial" w:hAnsi="Arial" w:cs="Arial"/>
                <w:sz w:val="19"/>
                <w:szCs w:val="19"/>
                <w:lang w:val="af-ZA"/>
              </w:rPr>
              <w:t xml:space="preserve">.  Reëlings sal deur </w:t>
            </w:r>
            <w:r>
              <w:rPr>
                <w:rFonts w:ascii="Arial" w:hAnsi="Arial" w:cs="Arial"/>
                <w:sz w:val="19"/>
                <w:szCs w:val="19"/>
                <w:lang w:val="af-ZA"/>
              </w:rPr>
              <w:t>ABSA</w:t>
            </w:r>
            <w:r w:rsidRPr="006931B1">
              <w:rPr>
                <w:rFonts w:ascii="Arial" w:hAnsi="Arial" w:cs="Arial"/>
                <w:sz w:val="19"/>
                <w:szCs w:val="19"/>
                <w:lang w:val="af-ZA"/>
              </w:rPr>
              <w:t xml:space="preserve"> in hierdie verband gefinaliseer word.</w:t>
            </w:r>
          </w:p>
          <w:p w14:paraId="422C8676" w14:textId="77777777" w:rsidR="006931B1" w:rsidRDefault="006931B1" w:rsidP="00275A11">
            <w:pPr>
              <w:tabs>
                <w:tab w:val="left" w:pos="601"/>
              </w:tabs>
              <w:spacing w:after="0" w:line="240" w:lineRule="auto"/>
              <w:ind w:left="601" w:right="175" w:hanging="601"/>
              <w:jc w:val="both"/>
              <w:rPr>
                <w:rFonts w:ascii="Arial" w:hAnsi="Arial" w:cs="Arial"/>
                <w:sz w:val="19"/>
                <w:szCs w:val="19"/>
                <w:lang w:val="af-ZA"/>
              </w:rPr>
            </w:pPr>
          </w:p>
          <w:p w14:paraId="412F270C" w14:textId="77777777" w:rsidR="007A63E7" w:rsidRDefault="007A63E7" w:rsidP="00275A11">
            <w:pPr>
              <w:tabs>
                <w:tab w:val="left" w:pos="601"/>
              </w:tabs>
              <w:spacing w:after="0" w:line="240" w:lineRule="auto"/>
              <w:ind w:left="601" w:right="175" w:hanging="601"/>
              <w:jc w:val="both"/>
              <w:rPr>
                <w:rFonts w:ascii="Arial" w:hAnsi="Arial" w:cs="Arial"/>
                <w:sz w:val="19"/>
                <w:szCs w:val="19"/>
                <w:lang w:val="af-ZA"/>
              </w:rPr>
            </w:pPr>
          </w:p>
          <w:p w14:paraId="48F9CA74" w14:textId="77777777" w:rsidR="00F84F18" w:rsidRPr="00683196" w:rsidRDefault="00F84F18" w:rsidP="007A63E7">
            <w:pPr>
              <w:pBdr>
                <w:bottom w:val="single" w:sz="4" w:space="1" w:color="auto"/>
              </w:pBdr>
              <w:tabs>
                <w:tab w:val="left" w:pos="601"/>
              </w:tabs>
              <w:spacing w:after="0" w:line="240" w:lineRule="auto"/>
              <w:ind w:left="601" w:right="175" w:hanging="601"/>
              <w:jc w:val="both"/>
              <w:rPr>
                <w:rFonts w:ascii="Arial" w:hAnsi="Arial" w:cs="Arial"/>
                <w:b/>
                <w:bCs/>
                <w:sz w:val="19"/>
                <w:szCs w:val="19"/>
                <w:lang w:val="af-ZA"/>
              </w:rPr>
            </w:pPr>
            <w:r w:rsidRPr="00683196">
              <w:rPr>
                <w:rFonts w:ascii="Arial" w:hAnsi="Arial" w:cs="Arial"/>
                <w:b/>
                <w:bCs/>
                <w:sz w:val="19"/>
                <w:szCs w:val="19"/>
                <w:lang w:val="af-ZA"/>
              </w:rPr>
              <w:t xml:space="preserve">8. </w:t>
            </w:r>
            <w:r w:rsidRPr="00683196">
              <w:rPr>
                <w:rFonts w:ascii="Arial" w:hAnsi="Arial" w:cs="Arial"/>
                <w:b/>
                <w:bCs/>
                <w:sz w:val="19"/>
                <w:szCs w:val="19"/>
                <w:lang w:val="af-ZA"/>
              </w:rPr>
              <w:tab/>
              <w:t>Algemeen</w:t>
            </w:r>
          </w:p>
          <w:p w14:paraId="31D8AED7"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60B83AC1" w14:textId="365C2DCD"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r w:rsidRPr="00683196">
              <w:rPr>
                <w:rFonts w:ascii="Arial" w:hAnsi="Arial" w:cs="Arial"/>
                <w:sz w:val="19"/>
                <w:szCs w:val="19"/>
                <w:lang w:val="af-ZA"/>
              </w:rPr>
              <w:t>8.1</w:t>
            </w:r>
            <w:r w:rsidRPr="00683196">
              <w:rPr>
                <w:rFonts w:ascii="Arial" w:hAnsi="Arial" w:cs="Arial"/>
                <w:sz w:val="19"/>
                <w:szCs w:val="19"/>
                <w:lang w:val="af-ZA"/>
              </w:rPr>
              <w:tab/>
              <w:t xml:space="preserve">Nóg die Pinotage Assosiasie, sy lede </w:t>
            </w:r>
            <w:r w:rsidR="00707B8B">
              <w:rPr>
                <w:rFonts w:ascii="Arial" w:hAnsi="Arial" w:cs="Arial"/>
                <w:sz w:val="19"/>
                <w:szCs w:val="19"/>
                <w:lang w:val="af-ZA"/>
              </w:rPr>
              <w:t>of</w:t>
            </w:r>
            <w:r w:rsidRPr="00683196">
              <w:rPr>
                <w:rFonts w:ascii="Arial" w:hAnsi="Arial" w:cs="Arial"/>
                <w:sz w:val="19"/>
                <w:szCs w:val="19"/>
                <w:lang w:val="af-ZA"/>
              </w:rPr>
              <w:t xml:space="preserve"> Bestuur</w:t>
            </w:r>
            <w:r w:rsidR="002640E5">
              <w:rPr>
                <w:rFonts w:ascii="Arial" w:hAnsi="Arial" w:cs="Arial"/>
                <w:sz w:val="19"/>
                <w:szCs w:val="19"/>
                <w:lang w:val="af-ZA"/>
              </w:rPr>
              <w:t>,</w:t>
            </w:r>
            <w:r w:rsidRPr="00683196">
              <w:rPr>
                <w:rFonts w:ascii="Arial" w:hAnsi="Arial" w:cs="Arial"/>
                <w:sz w:val="19"/>
                <w:szCs w:val="19"/>
                <w:lang w:val="af-ZA"/>
              </w:rPr>
              <w:t xml:space="preserve"> nóg die borg van hierdie kompetisie</w:t>
            </w:r>
            <w:r w:rsidR="002640E5">
              <w:rPr>
                <w:rFonts w:ascii="Arial" w:hAnsi="Arial" w:cs="Arial"/>
                <w:sz w:val="19"/>
                <w:szCs w:val="19"/>
                <w:lang w:val="af-ZA"/>
              </w:rPr>
              <w:t>,</w:t>
            </w:r>
            <w:r w:rsidRPr="00683196">
              <w:rPr>
                <w:rFonts w:ascii="Arial" w:hAnsi="Arial" w:cs="Arial"/>
                <w:sz w:val="19"/>
                <w:szCs w:val="19"/>
                <w:lang w:val="af-ZA"/>
              </w:rPr>
              <w:t xml:space="preserve"> sal op enige wyse hoegenaamd aanspreeklik wees vir enige vrugtelose uitgawe, verlies of skade van watter aard ookal, van 'n deelnemer wat uit deelname aan hierdie </w:t>
            </w:r>
            <w:r w:rsidR="006B646A">
              <w:rPr>
                <w:rFonts w:ascii="Arial" w:hAnsi="Arial" w:cs="Arial"/>
                <w:sz w:val="19"/>
                <w:szCs w:val="19"/>
                <w:lang w:val="af-ZA"/>
              </w:rPr>
              <w:t>k</w:t>
            </w:r>
            <w:r w:rsidRPr="00683196">
              <w:rPr>
                <w:rFonts w:ascii="Arial" w:hAnsi="Arial" w:cs="Arial"/>
                <w:sz w:val="19"/>
                <w:szCs w:val="19"/>
                <w:lang w:val="af-ZA"/>
              </w:rPr>
              <w:t>ompetisie voortspruit.</w:t>
            </w:r>
          </w:p>
          <w:p w14:paraId="16B2F75A" w14:textId="77777777" w:rsidR="00F84F18" w:rsidRPr="00683196" w:rsidRDefault="00F84F18" w:rsidP="00275A11">
            <w:pPr>
              <w:tabs>
                <w:tab w:val="left" w:pos="601"/>
              </w:tabs>
              <w:spacing w:after="0" w:line="240" w:lineRule="auto"/>
              <w:ind w:left="601" w:right="175" w:hanging="601"/>
              <w:jc w:val="both"/>
              <w:rPr>
                <w:rFonts w:ascii="Arial" w:hAnsi="Arial" w:cs="Arial"/>
                <w:sz w:val="19"/>
                <w:szCs w:val="19"/>
                <w:lang w:val="af-ZA"/>
              </w:rPr>
            </w:pPr>
          </w:p>
          <w:p w14:paraId="6AC7E71F" w14:textId="6D7715C4" w:rsidR="00F84F18" w:rsidRPr="00683196" w:rsidRDefault="00ED7F93" w:rsidP="007A63E7">
            <w:pPr>
              <w:tabs>
                <w:tab w:val="left" w:pos="601"/>
              </w:tabs>
              <w:spacing w:after="0" w:line="240" w:lineRule="auto"/>
              <w:ind w:left="601" w:right="175" w:hanging="601"/>
              <w:jc w:val="both"/>
              <w:rPr>
                <w:rFonts w:ascii="Arial" w:hAnsi="Arial" w:cs="Arial"/>
                <w:b/>
                <w:i/>
                <w:sz w:val="19"/>
                <w:szCs w:val="19"/>
                <w:lang w:val="af-ZA"/>
              </w:rPr>
            </w:pPr>
            <w:r w:rsidRPr="00683196">
              <w:rPr>
                <w:rFonts w:ascii="Arial" w:hAnsi="Arial" w:cs="Arial"/>
                <w:sz w:val="19"/>
                <w:szCs w:val="19"/>
                <w:lang w:val="af-ZA"/>
              </w:rPr>
              <w:t>8.2</w:t>
            </w:r>
            <w:r w:rsidRPr="00683196">
              <w:rPr>
                <w:rFonts w:ascii="Arial" w:hAnsi="Arial" w:cs="Arial"/>
                <w:sz w:val="19"/>
                <w:szCs w:val="19"/>
                <w:lang w:val="af-ZA"/>
              </w:rPr>
              <w:tab/>
              <w:t>Die uitslae</w:t>
            </w:r>
            <w:r w:rsidR="00F84F18" w:rsidRPr="00683196">
              <w:rPr>
                <w:rFonts w:ascii="Arial" w:hAnsi="Arial" w:cs="Arial"/>
                <w:sz w:val="19"/>
                <w:szCs w:val="19"/>
                <w:lang w:val="af-ZA"/>
              </w:rPr>
              <w:t xml:space="preserve"> van hierdie </w:t>
            </w:r>
            <w:r w:rsidR="006B646A">
              <w:rPr>
                <w:rFonts w:ascii="Arial" w:hAnsi="Arial" w:cs="Arial"/>
                <w:sz w:val="19"/>
                <w:szCs w:val="19"/>
                <w:lang w:val="af-ZA"/>
              </w:rPr>
              <w:t>k</w:t>
            </w:r>
            <w:r w:rsidR="00F84F18" w:rsidRPr="00683196">
              <w:rPr>
                <w:rFonts w:ascii="Arial" w:hAnsi="Arial" w:cs="Arial"/>
                <w:sz w:val="19"/>
                <w:szCs w:val="19"/>
                <w:lang w:val="af-ZA"/>
              </w:rPr>
              <w:t>ompetisie</w:t>
            </w:r>
            <w:r w:rsidR="002640E5">
              <w:rPr>
                <w:rFonts w:ascii="Arial" w:hAnsi="Arial" w:cs="Arial"/>
                <w:sz w:val="19"/>
                <w:szCs w:val="19"/>
                <w:lang w:val="af-ZA"/>
              </w:rPr>
              <w:t>,</w:t>
            </w:r>
            <w:r w:rsidR="00F84F18" w:rsidRPr="00683196">
              <w:rPr>
                <w:rFonts w:ascii="Arial" w:hAnsi="Arial" w:cs="Arial"/>
                <w:sz w:val="19"/>
                <w:szCs w:val="19"/>
                <w:lang w:val="af-ZA"/>
              </w:rPr>
              <w:t xml:space="preserve"> soos deur die Pinotage Assosiasie bekend gemaak, is finaal en bindend. Nóg die Pinotage Assosiasie</w:t>
            </w:r>
            <w:r w:rsidR="00707B8B">
              <w:rPr>
                <w:rFonts w:ascii="Arial" w:hAnsi="Arial" w:cs="Arial"/>
                <w:sz w:val="19"/>
                <w:szCs w:val="19"/>
                <w:lang w:val="af-ZA"/>
              </w:rPr>
              <w:t>,</w:t>
            </w:r>
            <w:r w:rsidR="00F84F18" w:rsidRPr="00683196">
              <w:rPr>
                <w:rFonts w:ascii="Arial" w:hAnsi="Arial" w:cs="Arial"/>
                <w:sz w:val="19"/>
                <w:szCs w:val="19"/>
                <w:lang w:val="af-ZA"/>
              </w:rPr>
              <w:t xml:space="preserve"> nóg die borg</w:t>
            </w:r>
            <w:r w:rsidR="00707B8B">
              <w:rPr>
                <w:rFonts w:ascii="Arial" w:hAnsi="Arial" w:cs="Arial"/>
                <w:sz w:val="19"/>
                <w:szCs w:val="19"/>
                <w:lang w:val="af-ZA"/>
              </w:rPr>
              <w:t>,</w:t>
            </w:r>
            <w:r w:rsidR="00F84F18" w:rsidRPr="00683196">
              <w:rPr>
                <w:rFonts w:ascii="Arial" w:hAnsi="Arial" w:cs="Arial"/>
                <w:sz w:val="19"/>
                <w:szCs w:val="19"/>
                <w:lang w:val="af-ZA"/>
              </w:rPr>
              <w:t xml:space="preserve"> sal op enige wyse hoegenaamd betrokke raak by enige </w:t>
            </w:r>
            <w:r w:rsidR="00F84F18" w:rsidRPr="009D0105">
              <w:rPr>
                <w:rFonts w:ascii="Arial" w:hAnsi="Arial" w:cs="Arial"/>
                <w:i/>
                <w:sz w:val="19"/>
                <w:szCs w:val="19"/>
                <w:lang w:val="af-ZA"/>
              </w:rPr>
              <w:t>ex post facto</w:t>
            </w:r>
            <w:r w:rsidR="00F84F18" w:rsidRPr="00683196">
              <w:rPr>
                <w:rFonts w:ascii="Arial" w:hAnsi="Arial" w:cs="Arial"/>
                <w:sz w:val="19"/>
                <w:szCs w:val="19"/>
                <w:lang w:val="af-ZA"/>
              </w:rPr>
              <w:t xml:space="preserve"> korrespondensie of ander</w:t>
            </w:r>
            <w:r w:rsidRPr="00683196">
              <w:rPr>
                <w:rFonts w:ascii="Arial" w:hAnsi="Arial" w:cs="Arial"/>
                <w:sz w:val="19"/>
                <w:szCs w:val="19"/>
                <w:lang w:val="af-ZA"/>
              </w:rPr>
              <w:t xml:space="preserve"> beredenerings nadat die uitslae</w:t>
            </w:r>
            <w:r w:rsidR="00F84F18" w:rsidRPr="00683196">
              <w:rPr>
                <w:rFonts w:ascii="Arial" w:hAnsi="Arial" w:cs="Arial"/>
                <w:sz w:val="19"/>
                <w:szCs w:val="19"/>
                <w:lang w:val="af-ZA"/>
              </w:rPr>
              <w:t xml:space="preserve"> bekend gemaak is.</w:t>
            </w:r>
          </w:p>
        </w:tc>
        <w:tc>
          <w:tcPr>
            <w:tcW w:w="5450" w:type="dxa"/>
            <w:tcBorders>
              <w:left w:val="single" w:sz="4" w:space="0" w:color="auto"/>
              <w:bottom w:val="nil"/>
            </w:tcBorders>
            <w:shd w:val="clear" w:color="auto" w:fill="auto"/>
          </w:tcPr>
          <w:p w14:paraId="11FA8FA5" w14:textId="77777777" w:rsidR="00F84F18" w:rsidRDefault="00F84F18" w:rsidP="00275A11">
            <w:pPr>
              <w:tabs>
                <w:tab w:val="left" w:pos="600"/>
              </w:tabs>
              <w:spacing w:after="0" w:line="240" w:lineRule="auto"/>
              <w:ind w:left="600" w:hanging="600"/>
              <w:jc w:val="both"/>
              <w:rPr>
                <w:rFonts w:ascii="Arial" w:hAnsi="Arial" w:cs="Arial"/>
                <w:b/>
                <w:bCs/>
                <w:sz w:val="19"/>
                <w:szCs w:val="19"/>
              </w:rPr>
            </w:pPr>
          </w:p>
          <w:p w14:paraId="1539835E" w14:textId="77777777" w:rsidR="00E961FA" w:rsidRDefault="00E961FA" w:rsidP="00275A11">
            <w:pPr>
              <w:tabs>
                <w:tab w:val="left" w:pos="600"/>
              </w:tabs>
              <w:spacing w:after="0" w:line="240" w:lineRule="auto"/>
              <w:ind w:left="600" w:hanging="600"/>
              <w:jc w:val="both"/>
              <w:rPr>
                <w:rFonts w:ascii="Arial" w:hAnsi="Arial" w:cs="Arial"/>
                <w:b/>
                <w:bCs/>
                <w:sz w:val="19"/>
                <w:szCs w:val="19"/>
              </w:rPr>
            </w:pPr>
          </w:p>
          <w:p w14:paraId="54655853" w14:textId="77777777" w:rsidR="00F84F18" w:rsidRPr="00683196" w:rsidRDefault="00F84F18" w:rsidP="007A63E7">
            <w:pPr>
              <w:pBdr>
                <w:bottom w:val="single" w:sz="4" w:space="1" w:color="auto"/>
              </w:pBdr>
              <w:tabs>
                <w:tab w:val="left" w:pos="600"/>
              </w:tabs>
              <w:suppressAutoHyphens w:val="0"/>
              <w:spacing w:after="0" w:line="240" w:lineRule="auto"/>
              <w:ind w:right="176"/>
              <w:jc w:val="both"/>
              <w:rPr>
                <w:rFonts w:ascii="Arial" w:hAnsi="Arial" w:cs="Arial"/>
                <w:b/>
                <w:bCs/>
                <w:sz w:val="19"/>
                <w:szCs w:val="19"/>
              </w:rPr>
            </w:pPr>
            <w:r w:rsidRPr="00683196">
              <w:rPr>
                <w:rFonts w:ascii="Arial" w:hAnsi="Arial" w:cs="Arial"/>
                <w:b/>
                <w:bCs/>
                <w:sz w:val="19"/>
                <w:szCs w:val="19"/>
              </w:rPr>
              <w:t>1.</w:t>
            </w:r>
            <w:r w:rsidRPr="00683196">
              <w:rPr>
                <w:rFonts w:ascii="Arial" w:hAnsi="Arial" w:cs="Arial"/>
                <w:b/>
                <w:bCs/>
                <w:sz w:val="19"/>
                <w:szCs w:val="19"/>
              </w:rPr>
              <w:tab/>
              <w:t>Requirements for participation</w:t>
            </w:r>
          </w:p>
          <w:p w14:paraId="4EFA4882"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72BC93B1"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1.1</w:t>
            </w:r>
            <w:r w:rsidRPr="00683196">
              <w:rPr>
                <w:rFonts w:ascii="Arial" w:hAnsi="Arial" w:cs="Arial"/>
                <w:sz w:val="19"/>
                <w:szCs w:val="19"/>
              </w:rPr>
              <w:tab/>
              <w:t>Any wine may be entered provided it is a dry red wine that is or is to be marketed as a Pinotage cultivar wine.</w:t>
            </w:r>
          </w:p>
          <w:p w14:paraId="477ADFCB" w14:textId="77777777" w:rsidR="00F84F18" w:rsidRDefault="00F84F18" w:rsidP="00275A11">
            <w:pPr>
              <w:tabs>
                <w:tab w:val="left" w:pos="600"/>
              </w:tabs>
              <w:spacing w:after="0" w:line="240" w:lineRule="auto"/>
              <w:ind w:left="600" w:hanging="600"/>
              <w:jc w:val="both"/>
              <w:rPr>
                <w:rFonts w:ascii="Arial" w:hAnsi="Arial" w:cs="Arial"/>
                <w:sz w:val="19"/>
                <w:szCs w:val="19"/>
              </w:rPr>
            </w:pPr>
          </w:p>
          <w:p w14:paraId="4FE83733" w14:textId="77777777" w:rsidR="00683196" w:rsidRPr="00683196" w:rsidRDefault="00683196" w:rsidP="00275A11">
            <w:pPr>
              <w:tabs>
                <w:tab w:val="left" w:pos="600"/>
              </w:tabs>
              <w:spacing w:after="0" w:line="240" w:lineRule="auto"/>
              <w:ind w:left="600" w:hanging="600"/>
              <w:jc w:val="both"/>
              <w:rPr>
                <w:rFonts w:ascii="Arial" w:hAnsi="Arial" w:cs="Arial"/>
                <w:sz w:val="19"/>
                <w:szCs w:val="19"/>
              </w:rPr>
            </w:pPr>
          </w:p>
          <w:p w14:paraId="1A9A922C" w14:textId="77777777" w:rsidR="005800CF"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1.2</w:t>
            </w:r>
            <w:r w:rsidRPr="00683196">
              <w:rPr>
                <w:rFonts w:ascii="Arial" w:hAnsi="Arial" w:cs="Arial"/>
                <w:sz w:val="19"/>
                <w:szCs w:val="19"/>
              </w:rPr>
              <w:tab/>
            </w:r>
            <w:r w:rsidR="005800CF" w:rsidRPr="00683196">
              <w:rPr>
                <w:rFonts w:ascii="Arial" w:hAnsi="Arial" w:cs="Arial"/>
                <w:sz w:val="19"/>
                <w:szCs w:val="19"/>
              </w:rPr>
              <w:t>Volume requirements</w:t>
            </w:r>
          </w:p>
          <w:p w14:paraId="36E65204" w14:textId="77777777" w:rsidR="00F84F18" w:rsidRPr="00683196" w:rsidRDefault="005800CF" w:rsidP="007754D2">
            <w:pPr>
              <w:numPr>
                <w:ilvl w:val="0"/>
                <w:numId w:val="8"/>
              </w:numPr>
              <w:tabs>
                <w:tab w:val="left" w:pos="600"/>
              </w:tabs>
              <w:spacing w:after="0" w:line="240" w:lineRule="auto"/>
              <w:jc w:val="both"/>
              <w:rPr>
                <w:rFonts w:ascii="Arial" w:hAnsi="Arial" w:cs="Arial"/>
                <w:sz w:val="19"/>
                <w:szCs w:val="19"/>
                <w:shd w:val="clear" w:color="auto" w:fill="FFFF00"/>
              </w:rPr>
            </w:pPr>
            <w:r w:rsidRPr="00683196">
              <w:rPr>
                <w:rFonts w:ascii="Arial" w:hAnsi="Arial" w:cs="Arial"/>
                <w:b/>
                <w:sz w:val="19"/>
                <w:szCs w:val="19"/>
              </w:rPr>
              <w:t xml:space="preserve">Class 1:  </w:t>
            </w:r>
            <w:r w:rsidR="00F84F18" w:rsidRPr="001D32F7">
              <w:rPr>
                <w:rFonts w:ascii="Arial" w:hAnsi="Arial" w:cs="Arial"/>
                <w:color w:val="8F1838"/>
                <w:sz w:val="19"/>
                <w:szCs w:val="19"/>
                <w:lang w:val="af-ZA"/>
              </w:rPr>
              <w:t xml:space="preserve">At least </w:t>
            </w:r>
            <w:r w:rsidR="00056BEB" w:rsidRPr="001D32F7">
              <w:rPr>
                <w:rFonts w:ascii="Arial" w:hAnsi="Arial" w:cs="Arial"/>
                <w:color w:val="8F1838"/>
                <w:sz w:val="19"/>
                <w:szCs w:val="19"/>
                <w:lang w:val="af-ZA"/>
              </w:rPr>
              <w:t>600</w:t>
            </w:r>
            <w:r w:rsidR="00F84F18" w:rsidRPr="001D32F7">
              <w:rPr>
                <w:rFonts w:ascii="Arial" w:hAnsi="Arial" w:cs="Arial"/>
                <w:color w:val="8F1838"/>
                <w:sz w:val="19"/>
                <w:szCs w:val="19"/>
                <w:lang w:val="af-ZA"/>
              </w:rPr>
              <w:t xml:space="preserve"> bottles (</w:t>
            </w:r>
            <w:r w:rsidR="00056BEB" w:rsidRPr="001D32F7">
              <w:rPr>
                <w:rFonts w:ascii="Arial" w:hAnsi="Arial" w:cs="Arial"/>
                <w:color w:val="8F1838"/>
                <w:sz w:val="19"/>
                <w:szCs w:val="19"/>
                <w:lang w:val="af-ZA"/>
              </w:rPr>
              <w:t>45</w:t>
            </w:r>
            <w:r w:rsidR="00F84F18" w:rsidRPr="001D32F7">
              <w:rPr>
                <w:rFonts w:ascii="Arial" w:hAnsi="Arial" w:cs="Arial"/>
                <w:color w:val="8F1838"/>
                <w:sz w:val="19"/>
                <w:szCs w:val="19"/>
                <w:lang w:val="af-ZA"/>
              </w:rPr>
              <w:t>0 litres)</w:t>
            </w:r>
            <w:r w:rsidR="00F84F18" w:rsidRPr="00056BEB">
              <w:rPr>
                <w:rFonts w:ascii="Arial" w:hAnsi="Arial" w:cs="Arial"/>
                <w:color w:val="FF0000"/>
                <w:sz w:val="19"/>
                <w:szCs w:val="19"/>
              </w:rPr>
              <w:t xml:space="preserve"> </w:t>
            </w:r>
            <w:r w:rsidR="00F84F18" w:rsidRPr="00683196">
              <w:rPr>
                <w:rFonts w:ascii="Arial" w:hAnsi="Arial" w:cs="Arial"/>
                <w:sz w:val="19"/>
                <w:szCs w:val="19"/>
              </w:rPr>
              <w:t xml:space="preserve">thereof must be bottled by </w:t>
            </w:r>
            <w:r w:rsidR="005B1991" w:rsidRPr="001D32F7">
              <w:rPr>
                <w:rFonts w:ascii="Arial" w:hAnsi="Arial" w:cs="Arial"/>
                <w:b/>
                <w:color w:val="8F1838"/>
                <w:sz w:val="19"/>
                <w:szCs w:val="19"/>
                <w:lang w:val="af-ZA"/>
              </w:rPr>
              <w:t>3</w:t>
            </w:r>
            <w:r w:rsidR="00595165" w:rsidRPr="001D32F7">
              <w:rPr>
                <w:rFonts w:ascii="Arial" w:hAnsi="Arial" w:cs="Arial"/>
                <w:b/>
                <w:color w:val="8F1838"/>
                <w:sz w:val="19"/>
                <w:szCs w:val="19"/>
                <w:lang w:val="af-ZA"/>
              </w:rPr>
              <w:t xml:space="preserve"> June</w:t>
            </w:r>
            <w:r w:rsidR="00900E64" w:rsidRPr="001D32F7">
              <w:rPr>
                <w:rFonts w:ascii="Arial" w:hAnsi="Arial" w:cs="Arial"/>
                <w:b/>
                <w:color w:val="8F1838"/>
                <w:sz w:val="19"/>
                <w:szCs w:val="19"/>
                <w:lang w:val="af-ZA"/>
              </w:rPr>
              <w:t xml:space="preserve"> </w:t>
            </w:r>
            <w:r w:rsidR="005B1991" w:rsidRPr="001D32F7">
              <w:rPr>
                <w:rFonts w:ascii="Arial" w:hAnsi="Arial" w:cs="Arial"/>
                <w:b/>
                <w:color w:val="8F1838"/>
                <w:sz w:val="19"/>
                <w:szCs w:val="19"/>
                <w:lang w:val="af-ZA"/>
              </w:rPr>
              <w:t>2019</w:t>
            </w:r>
          </w:p>
          <w:p w14:paraId="3CE5277D" w14:textId="5D44AAB0" w:rsidR="005800CF" w:rsidRPr="00CC7479" w:rsidRDefault="005800CF" w:rsidP="007754D2">
            <w:pPr>
              <w:numPr>
                <w:ilvl w:val="0"/>
                <w:numId w:val="8"/>
              </w:numPr>
              <w:tabs>
                <w:tab w:val="left" w:pos="600"/>
              </w:tabs>
              <w:spacing w:after="0" w:line="240" w:lineRule="auto"/>
              <w:jc w:val="both"/>
              <w:rPr>
                <w:rFonts w:ascii="Arial" w:hAnsi="Arial" w:cs="Arial"/>
                <w:color w:val="2F5496" w:themeColor="accent1" w:themeShade="BF"/>
                <w:sz w:val="19"/>
                <w:szCs w:val="19"/>
                <w:shd w:val="clear" w:color="auto" w:fill="FFFF00"/>
              </w:rPr>
            </w:pPr>
            <w:r w:rsidRPr="00CC7479">
              <w:rPr>
                <w:rFonts w:ascii="Arial" w:hAnsi="Arial" w:cs="Arial"/>
                <w:b/>
                <w:color w:val="2F5496" w:themeColor="accent1" w:themeShade="BF"/>
                <w:sz w:val="19"/>
                <w:szCs w:val="19"/>
              </w:rPr>
              <w:t xml:space="preserve">Class 2:  Museum </w:t>
            </w:r>
            <w:r w:rsidR="0044015F">
              <w:rPr>
                <w:rFonts w:ascii="Arial" w:hAnsi="Arial" w:cs="Arial"/>
                <w:b/>
                <w:color w:val="2F5496" w:themeColor="accent1" w:themeShade="BF"/>
                <w:sz w:val="19"/>
                <w:szCs w:val="19"/>
              </w:rPr>
              <w:t xml:space="preserve">Class </w:t>
            </w:r>
            <w:r w:rsidRPr="00CC7479">
              <w:rPr>
                <w:rFonts w:ascii="Arial" w:hAnsi="Arial" w:cs="Arial"/>
                <w:b/>
                <w:color w:val="2F5496" w:themeColor="accent1" w:themeShade="BF"/>
                <w:sz w:val="19"/>
                <w:szCs w:val="19"/>
              </w:rPr>
              <w:t>wines</w:t>
            </w:r>
          </w:p>
          <w:p w14:paraId="3E28BD8D" w14:textId="77777777" w:rsidR="005800CF" w:rsidRPr="00CC7479" w:rsidRDefault="005800CF" w:rsidP="007754D2">
            <w:pPr>
              <w:numPr>
                <w:ilvl w:val="1"/>
                <w:numId w:val="8"/>
              </w:numPr>
              <w:tabs>
                <w:tab w:val="left" w:pos="600"/>
              </w:tabs>
              <w:spacing w:after="0" w:line="240" w:lineRule="auto"/>
              <w:jc w:val="both"/>
              <w:rPr>
                <w:rFonts w:ascii="Arial" w:hAnsi="Arial" w:cs="Arial"/>
                <w:i/>
                <w:color w:val="2F5496" w:themeColor="accent1" w:themeShade="BF"/>
                <w:sz w:val="19"/>
                <w:szCs w:val="19"/>
                <w:shd w:val="clear" w:color="auto" w:fill="FFFF00"/>
              </w:rPr>
            </w:pPr>
            <w:r w:rsidRPr="00CC7479">
              <w:rPr>
                <w:rFonts w:ascii="Arial" w:hAnsi="Arial" w:cs="Arial"/>
                <w:i/>
                <w:color w:val="2F5496" w:themeColor="accent1" w:themeShade="BF"/>
                <w:sz w:val="19"/>
                <w:szCs w:val="19"/>
              </w:rPr>
              <w:t>Wine must be 10 years or older</w:t>
            </w:r>
            <w:r w:rsidR="001D32F7">
              <w:rPr>
                <w:rFonts w:ascii="Arial" w:hAnsi="Arial" w:cs="Arial"/>
                <w:i/>
                <w:color w:val="2F5496" w:themeColor="accent1" w:themeShade="BF"/>
                <w:sz w:val="19"/>
                <w:szCs w:val="19"/>
              </w:rPr>
              <w:t>.</w:t>
            </w:r>
          </w:p>
          <w:p w14:paraId="3BFCAD94" w14:textId="0D1B8F65" w:rsidR="008308B7" w:rsidRPr="00CC7479" w:rsidRDefault="008308B7" w:rsidP="007754D2">
            <w:pPr>
              <w:numPr>
                <w:ilvl w:val="1"/>
                <w:numId w:val="8"/>
              </w:numPr>
              <w:tabs>
                <w:tab w:val="left" w:pos="600"/>
              </w:tabs>
              <w:spacing w:after="0" w:line="240" w:lineRule="auto"/>
              <w:jc w:val="both"/>
              <w:rPr>
                <w:rFonts w:ascii="Arial" w:hAnsi="Arial" w:cs="Arial"/>
                <w:i/>
                <w:color w:val="2F5496" w:themeColor="accent1" w:themeShade="BF"/>
                <w:sz w:val="19"/>
                <w:szCs w:val="19"/>
                <w:shd w:val="clear" w:color="auto" w:fill="FFFF00"/>
              </w:rPr>
            </w:pPr>
            <w:r w:rsidRPr="00CC7479">
              <w:rPr>
                <w:rFonts w:ascii="Arial" w:hAnsi="Arial" w:cs="Arial"/>
                <w:i/>
                <w:color w:val="2F5496" w:themeColor="accent1" w:themeShade="BF"/>
                <w:sz w:val="19"/>
                <w:szCs w:val="19"/>
              </w:rPr>
              <w:t>A minimum of 60 bottles (45 lit</w:t>
            </w:r>
            <w:r w:rsidR="00AE10A0" w:rsidRPr="00CC7479">
              <w:rPr>
                <w:rFonts w:ascii="Arial" w:hAnsi="Arial" w:cs="Arial"/>
                <w:i/>
                <w:color w:val="2F5496" w:themeColor="accent1" w:themeShade="BF"/>
                <w:sz w:val="19"/>
                <w:szCs w:val="19"/>
              </w:rPr>
              <w:t>re</w:t>
            </w:r>
            <w:r w:rsidR="00040F59">
              <w:rPr>
                <w:rFonts w:ascii="Arial" w:hAnsi="Arial" w:cs="Arial"/>
                <w:i/>
                <w:color w:val="2F5496" w:themeColor="accent1" w:themeShade="BF"/>
                <w:sz w:val="19"/>
                <w:szCs w:val="19"/>
              </w:rPr>
              <w:t>s</w:t>
            </w:r>
            <w:r w:rsidRPr="00CC7479">
              <w:rPr>
                <w:rFonts w:ascii="Arial" w:hAnsi="Arial" w:cs="Arial"/>
                <w:i/>
                <w:color w:val="2F5496" w:themeColor="accent1" w:themeShade="BF"/>
                <w:sz w:val="19"/>
                <w:szCs w:val="19"/>
              </w:rPr>
              <w:t>) must be available</w:t>
            </w:r>
            <w:r w:rsidR="001D32F7">
              <w:rPr>
                <w:rFonts w:ascii="Arial" w:hAnsi="Arial" w:cs="Arial"/>
                <w:i/>
                <w:color w:val="2F5496" w:themeColor="accent1" w:themeShade="BF"/>
                <w:sz w:val="19"/>
                <w:szCs w:val="19"/>
              </w:rPr>
              <w:t>.</w:t>
            </w:r>
          </w:p>
          <w:p w14:paraId="679BDB0F" w14:textId="0B014060" w:rsidR="008308B7" w:rsidRPr="00CC7479" w:rsidRDefault="008308B7" w:rsidP="007754D2">
            <w:pPr>
              <w:numPr>
                <w:ilvl w:val="1"/>
                <w:numId w:val="8"/>
              </w:numPr>
              <w:tabs>
                <w:tab w:val="left" w:pos="600"/>
              </w:tabs>
              <w:spacing w:after="0" w:line="240" w:lineRule="auto"/>
              <w:jc w:val="both"/>
              <w:rPr>
                <w:rFonts w:ascii="Arial" w:hAnsi="Arial" w:cs="Arial"/>
                <w:i/>
                <w:color w:val="2F5496" w:themeColor="accent1" w:themeShade="BF"/>
                <w:sz w:val="19"/>
                <w:szCs w:val="19"/>
                <w:shd w:val="clear" w:color="auto" w:fill="FFFF00"/>
              </w:rPr>
            </w:pPr>
            <w:r w:rsidRPr="00CC7479">
              <w:rPr>
                <w:rFonts w:ascii="Arial" w:hAnsi="Arial" w:cs="Arial"/>
                <w:i/>
                <w:color w:val="2F5496" w:themeColor="accent1" w:themeShade="BF"/>
                <w:sz w:val="19"/>
                <w:szCs w:val="19"/>
              </w:rPr>
              <w:t xml:space="preserve">The wine </w:t>
            </w:r>
            <w:r w:rsidR="00040F59">
              <w:rPr>
                <w:rFonts w:ascii="Arial" w:hAnsi="Arial" w:cs="Arial"/>
                <w:i/>
                <w:color w:val="2F5496" w:themeColor="accent1" w:themeShade="BF"/>
                <w:sz w:val="19"/>
                <w:szCs w:val="19"/>
              </w:rPr>
              <w:t>does</w:t>
            </w:r>
            <w:r w:rsidR="00040F59" w:rsidRPr="00CC7479">
              <w:rPr>
                <w:rFonts w:ascii="Arial" w:hAnsi="Arial" w:cs="Arial"/>
                <w:i/>
                <w:color w:val="2F5496" w:themeColor="accent1" w:themeShade="BF"/>
                <w:sz w:val="19"/>
                <w:szCs w:val="19"/>
              </w:rPr>
              <w:t xml:space="preserve"> </w:t>
            </w:r>
            <w:r w:rsidRPr="00CC7479">
              <w:rPr>
                <w:rFonts w:ascii="Arial" w:hAnsi="Arial" w:cs="Arial"/>
                <w:i/>
                <w:color w:val="2F5496" w:themeColor="accent1" w:themeShade="BF"/>
                <w:sz w:val="19"/>
                <w:szCs w:val="19"/>
              </w:rPr>
              <w:t>not have to be commercially available</w:t>
            </w:r>
            <w:r w:rsidR="001D32F7">
              <w:rPr>
                <w:rFonts w:ascii="Arial" w:hAnsi="Arial" w:cs="Arial"/>
                <w:i/>
                <w:color w:val="2F5496" w:themeColor="accent1" w:themeShade="BF"/>
                <w:sz w:val="19"/>
                <w:szCs w:val="19"/>
              </w:rPr>
              <w:t>.</w:t>
            </w:r>
          </w:p>
          <w:p w14:paraId="612FB58D" w14:textId="77777777" w:rsidR="005800CF" w:rsidRPr="00683196" w:rsidRDefault="005800CF" w:rsidP="00683196">
            <w:pPr>
              <w:tabs>
                <w:tab w:val="left" w:pos="600"/>
              </w:tabs>
              <w:spacing w:after="0" w:line="240" w:lineRule="auto"/>
              <w:ind w:left="888" w:hanging="600"/>
              <w:jc w:val="both"/>
              <w:rPr>
                <w:rFonts w:ascii="Arial" w:hAnsi="Arial" w:cs="Arial"/>
                <w:sz w:val="19"/>
                <w:szCs w:val="19"/>
              </w:rPr>
            </w:pPr>
          </w:p>
          <w:p w14:paraId="7E54B9A9"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1.3</w:t>
            </w:r>
            <w:r w:rsidRPr="00683196">
              <w:rPr>
                <w:rFonts w:ascii="Arial" w:hAnsi="Arial" w:cs="Arial"/>
                <w:sz w:val="19"/>
                <w:szCs w:val="19"/>
              </w:rPr>
              <w:tab/>
              <w:t>There is no restriction on the number of wines that a person may enter.</w:t>
            </w:r>
          </w:p>
          <w:p w14:paraId="136387A0"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6C56C915"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1.4</w:t>
            </w:r>
            <w:r w:rsidRPr="00683196">
              <w:rPr>
                <w:rFonts w:ascii="Arial" w:hAnsi="Arial" w:cs="Arial"/>
                <w:sz w:val="19"/>
                <w:szCs w:val="19"/>
              </w:rPr>
              <w:tab/>
              <w:t>If a wine is marketed under different labels it may only be entered under one of those labels.</w:t>
            </w:r>
          </w:p>
          <w:p w14:paraId="586D212A"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6D9E2FE2"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689FD2F5"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1.5</w:t>
            </w:r>
            <w:r w:rsidRPr="00683196">
              <w:rPr>
                <w:rFonts w:ascii="Arial" w:hAnsi="Arial" w:cs="Arial"/>
                <w:sz w:val="19"/>
                <w:szCs w:val="19"/>
              </w:rPr>
              <w:tab/>
              <w:t xml:space="preserve">If more than one wine with the same </w:t>
            </w:r>
            <w:r w:rsidR="006B646A">
              <w:rPr>
                <w:rFonts w:ascii="Arial" w:hAnsi="Arial" w:cs="Arial"/>
                <w:sz w:val="19"/>
                <w:szCs w:val="19"/>
              </w:rPr>
              <w:t>b</w:t>
            </w:r>
            <w:r w:rsidRPr="00683196">
              <w:rPr>
                <w:rFonts w:ascii="Arial" w:hAnsi="Arial" w:cs="Arial"/>
                <w:sz w:val="19"/>
                <w:szCs w:val="19"/>
              </w:rPr>
              <w:t xml:space="preserve">rand name is selected </w:t>
            </w:r>
            <w:r w:rsidR="006B646A">
              <w:rPr>
                <w:rFonts w:ascii="Arial" w:hAnsi="Arial" w:cs="Arial"/>
                <w:sz w:val="19"/>
                <w:szCs w:val="19"/>
              </w:rPr>
              <w:t>as a finalist</w:t>
            </w:r>
            <w:r w:rsidRPr="00683196">
              <w:rPr>
                <w:rFonts w:ascii="Arial" w:hAnsi="Arial" w:cs="Arial"/>
                <w:sz w:val="19"/>
                <w:szCs w:val="19"/>
              </w:rPr>
              <w:t xml:space="preserve">, only the wine with the highest score will qualify as a winning wine </w:t>
            </w:r>
          </w:p>
          <w:p w14:paraId="2A61D324" w14:textId="77777777" w:rsidR="00F84F18" w:rsidRDefault="00F84F18" w:rsidP="00275A11">
            <w:pPr>
              <w:tabs>
                <w:tab w:val="left" w:pos="600"/>
              </w:tabs>
              <w:spacing w:after="0" w:line="240" w:lineRule="auto"/>
              <w:ind w:left="600" w:hanging="600"/>
              <w:jc w:val="both"/>
              <w:rPr>
                <w:rFonts w:ascii="Arial" w:hAnsi="Arial" w:cs="Arial"/>
                <w:sz w:val="19"/>
                <w:szCs w:val="19"/>
              </w:rPr>
            </w:pPr>
          </w:p>
          <w:p w14:paraId="498DE9D0" w14:textId="77777777" w:rsidR="00E961FA" w:rsidRPr="00683196" w:rsidRDefault="00E961FA" w:rsidP="00275A11">
            <w:pPr>
              <w:tabs>
                <w:tab w:val="left" w:pos="600"/>
              </w:tabs>
              <w:spacing w:after="0" w:line="240" w:lineRule="auto"/>
              <w:ind w:left="600" w:hanging="600"/>
              <w:jc w:val="both"/>
              <w:rPr>
                <w:rFonts w:ascii="Arial" w:hAnsi="Arial" w:cs="Arial"/>
                <w:sz w:val="19"/>
                <w:szCs w:val="19"/>
              </w:rPr>
            </w:pPr>
          </w:p>
          <w:p w14:paraId="05EDD3CA" w14:textId="77777777" w:rsidR="00F84F18" w:rsidRPr="00683196" w:rsidRDefault="00F84F18" w:rsidP="007A63E7">
            <w:pPr>
              <w:pBdr>
                <w:bottom w:val="single" w:sz="4" w:space="1" w:color="auto"/>
              </w:pBdr>
              <w:tabs>
                <w:tab w:val="left" w:pos="600"/>
              </w:tabs>
              <w:spacing w:after="0" w:line="240" w:lineRule="auto"/>
              <w:ind w:left="600" w:hanging="600"/>
              <w:jc w:val="both"/>
              <w:rPr>
                <w:rFonts w:ascii="Arial" w:hAnsi="Arial" w:cs="Arial"/>
                <w:b/>
                <w:bCs/>
                <w:sz w:val="19"/>
                <w:szCs w:val="19"/>
              </w:rPr>
            </w:pPr>
            <w:r w:rsidRPr="00683196">
              <w:rPr>
                <w:rFonts w:ascii="Arial" w:hAnsi="Arial" w:cs="Arial"/>
                <w:b/>
                <w:bCs/>
                <w:sz w:val="19"/>
                <w:szCs w:val="19"/>
              </w:rPr>
              <w:t>2.</w:t>
            </w:r>
            <w:r w:rsidRPr="00683196">
              <w:rPr>
                <w:rFonts w:ascii="Arial" w:hAnsi="Arial" w:cs="Arial"/>
                <w:b/>
                <w:bCs/>
                <w:sz w:val="19"/>
                <w:szCs w:val="19"/>
              </w:rPr>
              <w:tab/>
              <w:t>Entries</w:t>
            </w:r>
          </w:p>
          <w:p w14:paraId="0FE29958"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032177D9" w14:textId="77777777" w:rsidR="00F84F18" w:rsidRPr="007A63E7" w:rsidRDefault="00F84F18" w:rsidP="00275A11">
            <w:pPr>
              <w:tabs>
                <w:tab w:val="left" w:pos="600"/>
              </w:tabs>
              <w:spacing w:after="0" w:line="240" w:lineRule="auto"/>
              <w:ind w:left="600" w:hanging="600"/>
              <w:jc w:val="both"/>
              <w:rPr>
                <w:rFonts w:ascii="Arial" w:hAnsi="Arial" w:cs="Arial"/>
                <w:b/>
                <w:sz w:val="19"/>
                <w:szCs w:val="19"/>
                <w:shd w:val="clear" w:color="auto" w:fill="FFFF00"/>
              </w:rPr>
            </w:pPr>
            <w:r w:rsidRPr="00683196">
              <w:rPr>
                <w:rFonts w:ascii="Arial" w:hAnsi="Arial" w:cs="Arial"/>
                <w:sz w:val="19"/>
                <w:szCs w:val="19"/>
              </w:rPr>
              <w:t>2.1</w:t>
            </w:r>
            <w:r w:rsidRPr="00683196">
              <w:rPr>
                <w:rFonts w:ascii="Arial" w:hAnsi="Arial" w:cs="Arial"/>
                <w:sz w:val="19"/>
                <w:szCs w:val="19"/>
              </w:rPr>
              <w:tab/>
              <w:t xml:space="preserve">Entries close at </w:t>
            </w:r>
            <w:r w:rsidRPr="007A63E7">
              <w:rPr>
                <w:rFonts w:ascii="Arial" w:hAnsi="Arial" w:cs="Arial"/>
                <w:b/>
                <w:color w:val="8F1838"/>
                <w:sz w:val="19"/>
                <w:szCs w:val="19"/>
              </w:rPr>
              <w:t xml:space="preserve">16:00 on </w:t>
            </w:r>
            <w:r w:rsidR="00595165" w:rsidRPr="007A63E7">
              <w:rPr>
                <w:rFonts w:ascii="Arial" w:hAnsi="Arial" w:cs="Arial"/>
                <w:b/>
                <w:color w:val="8F1838"/>
                <w:sz w:val="19"/>
                <w:szCs w:val="19"/>
              </w:rPr>
              <w:t xml:space="preserve">Monday </w:t>
            </w:r>
            <w:r w:rsidR="005B1991" w:rsidRPr="007A63E7">
              <w:rPr>
                <w:rFonts w:ascii="Arial" w:hAnsi="Arial" w:cs="Arial"/>
                <w:b/>
                <w:color w:val="8F1838"/>
                <w:sz w:val="19"/>
                <w:szCs w:val="19"/>
              </w:rPr>
              <w:t>3</w:t>
            </w:r>
            <w:r w:rsidR="00595165" w:rsidRPr="007A63E7">
              <w:rPr>
                <w:rFonts w:ascii="Arial" w:hAnsi="Arial" w:cs="Arial"/>
                <w:b/>
                <w:color w:val="8F1838"/>
                <w:sz w:val="19"/>
                <w:szCs w:val="19"/>
              </w:rPr>
              <w:t xml:space="preserve"> June</w:t>
            </w:r>
            <w:r w:rsidRPr="007A63E7">
              <w:rPr>
                <w:rFonts w:ascii="Arial" w:hAnsi="Arial" w:cs="Arial"/>
                <w:b/>
                <w:color w:val="8F1838"/>
                <w:sz w:val="19"/>
                <w:szCs w:val="19"/>
              </w:rPr>
              <w:t> </w:t>
            </w:r>
            <w:r w:rsidR="005B1991" w:rsidRPr="007A63E7">
              <w:rPr>
                <w:rFonts w:ascii="Arial" w:hAnsi="Arial" w:cs="Arial"/>
                <w:b/>
                <w:color w:val="8F1838"/>
                <w:sz w:val="19"/>
                <w:szCs w:val="19"/>
              </w:rPr>
              <w:t>2019</w:t>
            </w:r>
            <w:r w:rsidRPr="007A63E7">
              <w:rPr>
                <w:rFonts w:ascii="Arial" w:hAnsi="Arial" w:cs="Arial"/>
                <w:b/>
                <w:color w:val="8F1838"/>
                <w:sz w:val="19"/>
                <w:szCs w:val="19"/>
              </w:rPr>
              <w:t>.</w:t>
            </w:r>
          </w:p>
          <w:p w14:paraId="35FF801F"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25E2F943" w14:textId="72D54E8B" w:rsidR="00F84F18" w:rsidRPr="00683196" w:rsidRDefault="00F84F18" w:rsidP="00275A11">
            <w:pPr>
              <w:tabs>
                <w:tab w:val="left" w:pos="600"/>
              </w:tabs>
              <w:spacing w:after="0" w:line="240" w:lineRule="auto"/>
              <w:ind w:left="600" w:hanging="600"/>
              <w:jc w:val="both"/>
              <w:rPr>
                <w:rFonts w:ascii="Arial" w:hAnsi="Arial" w:cs="Arial"/>
                <w:sz w:val="19"/>
                <w:szCs w:val="19"/>
                <w:shd w:val="clear" w:color="auto" w:fill="FFFF00"/>
              </w:rPr>
            </w:pPr>
            <w:r w:rsidRPr="00683196">
              <w:rPr>
                <w:rFonts w:ascii="Arial" w:hAnsi="Arial" w:cs="Arial"/>
                <w:sz w:val="19"/>
                <w:szCs w:val="19"/>
              </w:rPr>
              <w:t>2.2</w:t>
            </w:r>
            <w:r w:rsidRPr="00683196">
              <w:rPr>
                <w:rFonts w:ascii="Arial" w:hAnsi="Arial" w:cs="Arial"/>
                <w:sz w:val="19"/>
                <w:szCs w:val="19"/>
              </w:rPr>
              <w:tab/>
            </w:r>
            <w:r w:rsidRPr="00640BEA">
              <w:rPr>
                <w:rFonts w:ascii="Arial" w:hAnsi="Arial" w:cs="Arial"/>
                <w:sz w:val="19"/>
                <w:szCs w:val="19"/>
              </w:rPr>
              <w:t xml:space="preserve">Late entries will be accepted until </w:t>
            </w:r>
            <w:r w:rsidRPr="00640BEA">
              <w:rPr>
                <w:rFonts w:ascii="Arial" w:hAnsi="Arial" w:cs="Arial"/>
                <w:b/>
                <w:sz w:val="19"/>
                <w:szCs w:val="19"/>
              </w:rPr>
              <w:t xml:space="preserve">12:00 on </w:t>
            </w:r>
            <w:r w:rsidRPr="00640BEA">
              <w:rPr>
                <w:rFonts w:ascii="Arial" w:hAnsi="Arial" w:cs="Arial"/>
                <w:b/>
                <w:sz w:val="19"/>
                <w:szCs w:val="19"/>
              </w:rPr>
              <w:br/>
            </w:r>
            <w:r w:rsidR="00D94740" w:rsidRPr="00640BEA">
              <w:rPr>
                <w:rFonts w:ascii="Arial" w:hAnsi="Arial" w:cs="Arial"/>
                <w:b/>
                <w:sz w:val="19"/>
                <w:szCs w:val="19"/>
              </w:rPr>
              <w:t>Friday 14</w:t>
            </w:r>
            <w:r w:rsidR="001F068B" w:rsidRPr="00640BEA">
              <w:rPr>
                <w:rFonts w:ascii="Arial" w:hAnsi="Arial" w:cs="Arial"/>
                <w:b/>
                <w:sz w:val="19"/>
                <w:szCs w:val="19"/>
              </w:rPr>
              <w:t xml:space="preserve"> June</w:t>
            </w:r>
            <w:r w:rsidRPr="00640BEA">
              <w:rPr>
                <w:rFonts w:ascii="Arial" w:hAnsi="Arial" w:cs="Arial"/>
                <w:b/>
                <w:sz w:val="19"/>
                <w:szCs w:val="19"/>
              </w:rPr>
              <w:t xml:space="preserve"> </w:t>
            </w:r>
            <w:r w:rsidR="005B1991" w:rsidRPr="00640BEA">
              <w:rPr>
                <w:rFonts w:ascii="Arial" w:hAnsi="Arial" w:cs="Arial"/>
                <w:b/>
                <w:sz w:val="19"/>
                <w:szCs w:val="19"/>
              </w:rPr>
              <w:t>2019</w:t>
            </w:r>
            <w:r w:rsidRPr="00640BEA">
              <w:rPr>
                <w:rFonts w:ascii="Arial" w:hAnsi="Arial" w:cs="Arial"/>
                <w:b/>
                <w:sz w:val="19"/>
                <w:szCs w:val="19"/>
              </w:rPr>
              <w:t xml:space="preserve"> </w:t>
            </w:r>
            <w:r w:rsidRPr="00640BEA">
              <w:rPr>
                <w:rFonts w:ascii="Arial" w:hAnsi="Arial" w:cs="Arial"/>
                <w:sz w:val="19"/>
                <w:szCs w:val="19"/>
              </w:rPr>
              <w:t xml:space="preserve">at an </w:t>
            </w:r>
            <w:r w:rsidR="00640BEA" w:rsidRPr="00640BEA">
              <w:rPr>
                <w:rFonts w:ascii="Arial" w:hAnsi="Arial" w:cs="Arial"/>
                <w:sz w:val="19"/>
                <w:szCs w:val="19"/>
              </w:rPr>
              <w:t>increased</w:t>
            </w:r>
            <w:r w:rsidRPr="00640BEA">
              <w:rPr>
                <w:rFonts w:ascii="Arial" w:hAnsi="Arial" w:cs="Arial"/>
                <w:sz w:val="19"/>
                <w:szCs w:val="19"/>
              </w:rPr>
              <w:t xml:space="preserve"> cost (see point 3.</w:t>
            </w:r>
            <w:r w:rsidR="00640BEA" w:rsidRPr="00640BEA">
              <w:rPr>
                <w:rFonts w:ascii="Arial" w:hAnsi="Arial" w:cs="Arial"/>
                <w:sz w:val="19"/>
                <w:szCs w:val="19"/>
              </w:rPr>
              <w:t>2</w:t>
            </w:r>
            <w:r w:rsidRPr="00640BEA">
              <w:rPr>
                <w:rFonts w:ascii="Arial" w:hAnsi="Arial" w:cs="Arial"/>
                <w:sz w:val="19"/>
                <w:szCs w:val="19"/>
              </w:rPr>
              <w:t>)</w:t>
            </w:r>
          </w:p>
          <w:p w14:paraId="0F813B36" w14:textId="77777777" w:rsidR="005F7D24" w:rsidRPr="00683196" w:rsidRDefault="005F7D24" w:rsidP="00275A11">
            <w:pPr>
              <w:tabs>
                <w:tab w:val="left" w:pos="600"/>
              </w:tabs>
              <w:spacing w:after="0" w:line="240" w:lineRule="auto"/>
              <w:ind w:left="600" w:hanging="600"/>
              <w:jc w:val="both"/>
              <w:rPr>
                <w:rFonts w:ascii="Arial" w:hAnsi="Arial" w:cs="Arial"/>
                <w:sz w:val="19"/>
                <w:szCs w:val="19"/>
              </w:rPr>
            </w:pPr>
          </w:p>
          <w:p w14:paraId="6BC93F1C" w14:textId="320BA3A6" w:rsidR="00F84F18" w:rsidRPr="00683196" w:rsidRDefault="00F84F18" w:rsidP="00275A11">
            <w:pPr>
              <w:tabs>
                <w:tab w:val="left" w:pos="600"/>
              </w:tabs>
              <w:spacing w:after="0" w:line="240" w:lineRule="auto"/>
              <w:ind w:left="600" w:hanging="600"/>
              <w:jc w:val="both"/>
              <w:rPr>
                <w:rFonts w:ascii="Arial" w:hAnsi="Arial" w:cs="Arial"/>
                <w:i/>
                <w:sz w:val="19"/>
                <w:szCs w:val="19"/>
              </w:rPr>
            </w:pPr>
            <w:r w:rsidRPr="00683196">
              <w:rPr>
                <w:rFonts w:ascii="Arial" w:hAnsi="Arial" w:cs="Arial"/>
                <w:sz w:val="19"/>
                <w:szCs w:val="19"/>
              </w:rPr>
              <w:t>2.3</w:t>
            </w:r>
            <w:r w:rsidRPr="00683196">
              <w:rPr>
                <w:rFonts w:ascii="Arial" w:hAnsi="Arial" w:cs="Arial"/>
                <w:sz w:val="19"/>
                <w:szCs w:val="19"/>
              </w:rPr>
              <w:tab/>
              <w:t>Completed entry forms must be submitted to the Pinotage Association</w:t>
            </w:r>
            <w:r w:rsidR="00012215">
              <w:rPr>
                <w:rFonts w:ascii="Arial" w:hAnsi="Arial" w:cs="Arial"/>
                <w:sz w:val="19"/>
                <w:szCs w:val="19"/>
              </w:rPr>
              <w:t xml:space="preserve">, </w:t>
            </w:r>
            <w:r w:rsidR="00012215" w:rsidRPr="00683196">
              <w:rPr>
                <w:rFonts w:ascii="Arial" w:hAnsi="Arial" w:cs="Arial"/>
                <w:sz w:val="19"/>
                <w:szCs w:val="19"/>
              </w:rPr>
              <w:t xml:space="preserve">for attention </w:t>
            </w:r>
            <w:r w:rsidR="00012215" w:rsidRPr="00683196">
              <w:rPr>
                <w:rFonts w:ascii="Arial" w:hAnsi="Arial" w:cs="Arial"/>
                <w:bCs/>
                <w:color w:val="000000"/>
                <w:sz w:val="19"/>
                <w:szCs w:val="19"/>
                <w:lang w:val="af-ZA"/>
              </w:rPr>
              <w:t xml:space="preserve">Surita </w:t>
            </w:r>
            <w:r w:rsidR="00012215">
              <w:rPr>
                <w:rFonts w:ascii="Arial" w:hAnsi="Arial" w:cs="Arial"/>
                <w:bCs/>
                <w:color w:val="000000"/>
                <w:sz w:val="19"/>
                <w:szCs w:val="19"/>
                <w:lang w:val="af-ZA"/>
              </w:rPr>
              <w:t>van der</w:t>
            </w:r>
            <w:r w:rsidR="00012215" w:rsidRPr="00683196">
              <w:rPr>
                <w:rFonts w:ascii="Arial" w:hAnsi="Arial" w:cs="Arial"/>
                <w:bCs/>
                <w:color w:val="000000"/>
                <w:sz w:val="19"/>
                <w:szCs w:val="19"/>
                <w:lang w:val="af-ZA"/>
              </w:rPr>
              <w:t xml:space="preserve"> Westhuyzen</w:t>
            </w:r>
            <w:r w:rsidR="00012215">
              <w:rPr>
                <w:rFonts w:ascii="Arial" w:hAnsi="Arial" w:cs="Arial"/>
                <w:bCs/>
                <w:color w:val="000000"/>
                <w:sz w:val="19"/>
                <w:szCs w:val="19"/>
                <w:lang w:val="af-ZA"/>
              </w:rPr>
              <w:t>,</w:t>
            </w:r>
            <w:r w:rsidRPr="00683196">
              <w:rPr>
                <w:rFonts w:ascii="Arial" w:hAnsi="Arial" w:cs="Arial"/>
                <w:sz w:val="19"/>
                <w:szCs w:val="19"/>
              </w:rPr>
              <w:t xml:space="preserve"> before </w:t>
            </w:r>
            <w:r w:rsidR="00012215">
              <w:rPr>
                <w:rFonts w:ascii="Arial" w:hAnsi="Arial" w:cs="Arial"/>
                <w:sz w:val="19"/>
                <w:szCs w:val="19"/>
              </w:rPr>
              <w:t xml:space="preserve">the </w:t>
            </w:r>
            <w:r w:rsidRPr="00683196">
              <w:rPr>
                <w:rFonts w:ascii="Arial" w:hAnsi="Arial" w:cs="Arial"/>
                <w:sz w:val="19"/>
                <w:szCs w:val="19"/>
              </w:rPr>
              <w:t xml:space="preserve">closing date and time.  </w:t>
            </w:r>
            <w:r w:rsidRPr="00683196">
              <w:rPr>
                <w:rFonts w:ascii="Arial" w:hAnsi="Arial" w:cs="Arial"/>
                <w:i/>
                <w:sz w:val="19"/>
                <w:szCs w:val="19"/>
              </w:rPr>
              <w:t>(NOTE: Keep a copy for your records</w:t>
            </w:r>
            <w:r w:rsidR="00012215">
              <w:rPr>
                <w:rFonts w:ascii="Arial" w:hAnsi="Arial" w:cs="Arial"/>
                <w:i/>
                <w:sz w:val="19"/>
                <w:szCs w:val="19"/>
              </w:rPr>
              <w:t>.</w:t>
            </w:r>
            <w:r w:rsidRPr="00683196">
              <w:rPr>
                <w:rFonts w:ascii="Arial" w:hAnsi="Arial" w:cs="Arial"/>
                <w:i/>
                <w:sz w:val="19"/>
                <w:szCs w:val="19"/>
              </w:rPr>
              <w:t>)</w:t>
            </w:r>
          </w:p>
          <w:p w14:paraId="228713BA"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330C9878" w14:textId="77777777" w:rsidR="00F84F18" w:rsidRPr="00683196" w:rsidRDefault="00F84F18" w:rsidP="00275A11">
            <w:pPr>
              <w:tabs>
                <w:tab w:val="left" w:pos="600"/>
              </w:tabs>
              <w:spacing w:after="0" w:line="240" w:lineRule="auto"/>
              <w:ind w:left="600"/>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POST:  Suite 151, Private Bag X3041,Paarl 7620</w:t>
            </w:r>
          </w:p>
          <w:p w14:paraId="0541FB87" w14:textId="6B65FC4E" w:rsidR="00F84F18" w:rsidRPr="00683196" w:rsidRDefault="00F84F18" w:rsidP="00275A11">
            <w:pPr>
              <w:tabs>
                <w:tab w:val="left" w:pos="600"/>
              </w:tabs>
              <w:spacing w:after="0" w:line="240" w:lineRule="auto"/>
              <w:ind w:left="600"/>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 xml:space="preserve">BY HAND:  Elpro, 5c Station Street, </w:t>
            </w:r>
            <w:r w:rsidR="00F34FF5">
              <w:rPr>
                <w:rFonts w:ascii="Arial" w:hAnsi="Arial" w:cs="Arial"/>
                <w:bCs/>
                <w:i/>
                <w:iCs/>
                <w:color w:val="000000"/>
                <w:sz w:val="19"/>
                <w:szCs w:val="19"/>
                <w:lang w:val="af-ZA"/>
              </w:rPr>
              <w:t>Southern</w:t>
            </w:r>
            <w:r w:rsidRPr="00683196">
              <w:rPr>
                <w:rFonts w:ascii="Arial" w:hAnsi="Arial" w:cs="Arial"/>
                <w:bCs/>
                <w:i/>
                <w:iCs/>
                <w:color w:val="000000"/>
                <w:sz w:val="19"/>
                <w:szCs w:val="19"/>
                <w:lang w:val="af-ZA"/>
              </w:rPr>
              <w:t xml:space="preserve"> Paarl</w:t>
            </w:r>
          </w:p>
          <w:p w14:paraId="4F5B2BE8" w14:textId="77777777" w:rsidR="00F84F18" w:rsidRPr="00683196" w:rsidRDefault="00F84F18" w:rsidP="00275A11">
            <w:pPr>
              <w:tabs>
                <w:tab w:val="left" w:pos="600"/>
              </w:tabs>
              <w:spacing w:after="0" w:line="240" w:lineRule="auto"/>
              <w:ind w:left="600"/>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 xml:space="preserve">E-MAIL:  </w:t>
            </w:r>
            <w:r w:rsidR="00A91FFF" w:rsidRPr="00683196">
              <w:rPr>
                <w:rFonts w:ascii="Arial" w:hAnsi="Arial" w:cs="Arial"/>
                <w:bCs/>
                <w:i/>
                <w:iCs/>
                <w:color w:val="000000"/>
                <w:sz w:val="19"/>
                <w:szCs w:val="19"/>
                <w:lang w:val="af-ZA"/>
              </w:rPr>
              <w:t>entries</w:t>
            </w:r>
            <w:r w:rsidRPr="00683196">
              <w:rPr>
                <w:rFonts w:ascii="Arial" w:hAnsi="Arial" w:cs="Arial"/>
                <w:bCs/>
                <w:i/>
                <w:iCs/>
                <w:color w:val="000000"/>
                <w:sz w:val="19"/>
                <w:szCs w:val="19"/>
                <w:lang w:val="af-ZA"/>
              </w:rPr>
              <w:t>@pinotage.co.za</w:t>
            </w:r>
          </w:p>
          <w:p w14:paraId="77B03028" w14:textId="77777777" w:rsidR="00F84F18" w:rsidRPr="00683196" w:rsidRDefault="00F84F18" w:rsidP="00275A11">
            <w:pPr>
              <w:tabs>
                <w:tab w:val="left" w:pos="600"/>
              </w:tabs>
              <w:spacing w:after="0" w:line="240" w:lineRule="auto"/>
              <w:ind w:left="600"/>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FAX:  021 863 1552</w:t>
            </w:r>
          </w:p>
          <w:p w14:paraId="3D34564F" w14:textId="77777777" w:rsidR="00F84F18" w:rsidRPr="00683196" w:rsidRDefault="00F84F18" w:rsidP="00275A11">
            <w:pPr>
              <w:tabs>
                <w:tab w:val="left" w:pos="600"/>
              </w:tabs>
              <w:spacing w:after="0" w:line="240" w:lineRule="auto"/>
              <w:ind w:left="600"/>
              <w:jc w:val="both"/>
              <w:rPr>
                <w:rFonts w:ascii="Arial" w:hAnsi="Arial" w:cs="Arial"/>
                <w:bCs/>
                <w:i/>
                <w:iCs/>
                <w:color w:val="000000"/>
                <w:sz w:val="19"/>
                <w:szCs w:val="19"/>
                <w:lang w:val="af-ZA"/>
              </w:rPr>
            </w:pPr>
            <w:r w:rsidRPr="00683196">
              <w:rPr>
                <w:rFonts w:ascii="Arial" w:hAnsi="Arial" w:cs="Arial"/>
                <w:bCs/>
                <w:i/>
                <w:iCs/>
                <w:color w:val="000000"/>
                <w:sz w:val="19"/>
                <w:szCs w:val="19"/>
                <w:lang w:val="af-ZA"/>
              </w:rPr>
              <w:t>TEL:  021 863 1599</w:t>
            </w:r>
          </w:p>
          <w:p w14:paraId="1BDFDE35"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765C51FF"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2.4</w:t>
            </w:r>
            <w:r w:rsidRPr="00683196">
              <w:rPr>
                <w:rFonts w:ascii="Arial" w:hAnsi="Arial" w:cs="Arial"/>
                <w:sz w:val="19"/>
                <w:szCs w:val="19"/>
              </w:rPr>
              <w:tab/>
              <w:t>Each entry form must be accompanied by:</w:t>
            </w:r>
          </w:p>
          <w:p w14:paraId="4EC28D0F" w14:textId="6CDE037A" w:rsidR="00F84F18" w:rsidRPr="00640BEA" w:rsidRDefault="00012215" w:rsidP="007754D2">
            <w:pPr>
              <w:numPr>
                <w:ilvl w:val="0"/>
                <w:numId w:val="8"/>
              </w:numPr>
              <w:tabs>
                <w:tab w:val="left" w:pos="600"/>
              </w:tabs>
              <w:spacing w:after="0" w:line="240" w:lineRule="auto"/>
              <w:jc w:val="both"/>
              <w:rPr>
                <w:rFonts w:ascii="Arial" w:hAnsi="Arial" w:cs="Arial"/>
                <w:sz w:val="19"/>
                <w:szCs w:val="19"/>
              </w:rPr>
            </w:pPr>
            <w:r w:rsidRPr="00640BEA">
              <w:rPr>
                <w:rFonts w:ascii="Arial" w:hAnsi="Arial" w:cs="Arial"/>
                <w:sz w:val="19"/>
                <w:szCs w:val="19"/>
              </w:rPr>
              <w:t xml:space="preserve">A </w:t>
            </w:r>
            <w:r w:rsidR="00F84F18" w:rsidRPr="00640BEA">
              <w:rPr>
                <w:rFonts w:ascii="Arial" w:hAnsi="Arial" w:cs="Arial"/>
                <w:sz w:val="19"/>
                <w:szCs w:val="19"/>
              </w:rPr>
              <w:t xml:space="preserve">WSR 2A certificate in the case of a wine that was produced in South Africa, otherwise proof of an appropriate authority in the country of origin of the wine to confirm that the wine is </w:t>
            </w:r>
            <w:r w:rsidR="00640BEA" w:rsidRPr="00640BEA">
              <w:rPr>
                <w:rFonts w:ascii="Arial" w:hAnsi="Arial" w:cs="Arial"/>
                <w:sz w:val="19"/>
                <w:szCs w:val="19"/>
              </w:rPr>
              <w:t xml:space="preserve">certified as </w:t>
            </w:r>
            <w:r w:rsidR="00F84F18" w:rsidRPr="00640BEA">
              <w:rPr>
                <w:rFonts w:ascii="Arial" w:hAnsi="Arial" w:cs="Arial"/>
                <w:sz w:val="19"/>
                <w:szCs w:val="19"/>
              </w:rPr>
              <w:t>Pinotage</w:t>
            </w:r>
            <w:r w:rsidRPr="00640BEA">
              <w:rPr>
                <w:rFonts w:ascii="Arial" w:hAnsi="Arial" w:cs="Arial"/>
                <w:sz w:val="19"/>
                <w:szCs w:val="19"/>
              </w:rPr>
              <w:t>.</w:t>
            </w:r>
          </w:p>
          <w:p w14:paraId="18AA682C" w14:textId="58D99D22" w:rsidR="00F84F18" w:rsidRPr="00683196" w:rsidRDefault="00012215" w:rsidP="007754D2">
            <w:pPr>
              <w:numPr>
                <w:ilvl w:val="0"/>
                <w:numId w:val="8"/>
              </w:numPr>
              <w:tabs>
                <w:tab w:val="left" w:pos="600"/>
              </w:tabs>
              <w:spacing w:after="0" w:line="240" w:lineRule="auto"/>
              <w:jc w:val="both"/>
              <w:rPr>
                <w:rFonts w:ascii="Arial" w:hAnsi="Arial" w:cs="Arial"/>
                <w:sz w:val="19"/>
                <w:szCs w:val="19"/>
              </w:rPr>
            </w:pPr>
            <w:r>
              <w:rPr>
                <w:rFonts w:ascii="Arial" w:hAnsi="Arial" w:cs="Arial"/>
                <w:sz w:val="19"/>
                <w:szCs w:val="19"/>
              </w:rPr>
              <w:t>A</w:t>
            </w:r>
            <w:r w:rsidRPr="00683196">
              <w:rPr>
                <w:rFonts w:ascii="Arial" w:hAnsi="Arial" w:cs="Arial"/>
                <w:sz w:val="19"/>
                <w:szCs w:val="19"/>
              </w:rPr>
              <w:t xml:space="preserve"> </w:t>
            </w:r>
            <w:r>
              <w:rPr>
                <w:rFonts w:ascii="Arial" w:hAnsi="Arial" w:cs="Arial"/>
                <w:sz w:val="19"/>
                <w:szCs w:val="19"/>
              </w:rPr>
              <w:t xml:space="preserve">wine </w:t>
            </w:r>
            <w:r w:rsidR="00F84F18" w:rsidRPr="00683196">
              <w:rPr>
                <w:rFonts w:ascii="Arial" w:hAnsi="Arial" w:cs="Arial"/>
                <w:sz w:val="19"/>
                <w:szCs w:val="19"/>
              </w:rPr>
              <w:t>certificate of the wine</w:t>
            </w:r>
            <w:r>
              <w:rPr>
                <w:rFonts w:ascii="Arial" w:hAnsi="Arial" w:cs="Arial"/>
                <w:sz w:val="19"/>
                <w:szCs w:val="19"/>
              </w:rPr>
              <w:t>.</w:t>
            </w:r>
          </w:p>
          <w:p w14:paraId="644F9F03" w14:textId="77777777" w:rsidR="00E961FA" w:rsidRPr="00683196" w:rsidRDefault="00E961FA" w:rsidP="00275A11">
            <w:pPr>
              <w:tabs>
                <w:tab w:val="left" w:pos="600"/>
              </w:tabs>
              <w:spacing w:after="0" w:line="240" w:lineRule="auto"/>
              <w:ind w:left="600" w:hanging="600"/>
              <w:jc w:val="both"/>
              <w:rPr>
                <w:rFonts w:ascii="Arial" w:hAnsi="Arial" w:cs="Arial"/>
                <w:b/>
                <w:sz w:val="19"/>
                <w:szCs w:val="19"/>
              </w:rPr>
            </w:pPr>
          </w:p>
          <w:p w14:paraId="11D6930D" w14:textId="77777777" w:rsidR="00F84F18" w:rsidRPr="00683196" w:rsidRDefault="00F84F18" w:rsidP="007A63E7">
            <w:pPr>
              <w:pBdr>
                <w:bottom w:val="single" w:sz="4" w:space="1" w:color="auto"/>
              </w:pBdr>
              <w:tabs>
                <w:tab w:val="left" w:pos="600"/>
              </w:tabs>
              <w:spacing w:after="0" w:line="240" w:lineRule="auto"/>
              <w:ind w:left="600" w:hanging="600"/>
              <w:jc w:val="both"/>
              <w:rPr>
                <w:rFonts w:ascii="Arial" w:hAnsi="Arial" w:cs="Arial"/>
                <w:b/>
                <w:sz w:val="19"/>
                <w:szCs w:val="19"/>
              </w:rPr>
            </w:pPr>
            <w:r w:rsidRPr="00683196">
              <w:rPr>
                <w:rFonts w:ascii="Arial" w:hAnsi="Arial" w:cs="Arial"/>
                <w:b/>
                <w:sz w:val="19"/>
                <w:szCs w:val="19"/>
              </w:rPr>
              <w:t>3</w:t>
            </w:r>
            <w:r w:rsidRPr="00683196">
              <w:rPr>
                <w:rFonts w:ascii="Arial" w:hAnsi="Arial" w:cs="Arial"/>
                <w:b/>
                <w:sz w:val="19"/>
                <w:szCs w:val="19"/>
              </w:rPr>
              <w:tab/>
              <w:t>Entry Fees</w:t>
            </w:r>
          </w:p>
          <w:p w14:paraId="6FD42240"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3832EADC" w14:textId="19E55954" w:rsidR="003B408B"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3.1</w:t>
            </w:r>
            <w:r w:rsidRPr="00683196">
              <w:rPr>
                <w:rFonts w:ascii="Arial" w:hAnsi="Arial" w:cs="Arial"/>
                <w:sz w:val="19"/>
                <w:szCs w:val="19"/>
              </w:rPr>
              <w:tab/>
            </w:r>
            <w:r w:rsidR="003B408B" w:rsidRPr="00CC7479">
              <w:rPr>
                <w:rFonts w:ascii="Arial" w:hAnsi="Arial" w:cs="Arial"/>
                <w:color w:val="8F1838"/>
                <w:sz w:val="19"/>
                <w:szCs w:val="19"/>
              </w:rPr>
              <w:t xml:space="preserve">Entries </w:t>
            </w:r>
            <w:r w:rsidR="00012215">
              <w:rPr>
                <w:rFonts w:ascii="Arial" w:hAnsi="Arial" w:cs="Arial"/>
                <w:color w:val="8F1838"/>
                <w:sz w:val="19"/>
                <w:szCs w:val="19"/>
              </w:rPr>
              <w:t xml:space="preserve">to be submitted </w:t>
            </w:r>
            <w:r w:rsidR="003B408B" w:rsidRPr="00CC7479">
              <w:rPr>
                <w:rFonts w:ascii="Arial" w:hAnsi="Arial" w:cs="Arial"/>
                <w:color w:val="8F1838"/>
                <w:sz w:val="19"/>
                <w:szCs w:val="19"/>
              </w:rPr>
              <w:t xml:space="preserve">by </w:t>
            </w:r>
            <w:r w:rsidR="005B1991" w:rsidRPr="00CC7479">
              <w:rPr>
                <w:rFonts w:ascii="Arial" w:hAnsi="Arial" w:cs="Arial"/>
                <w:b/>
                <w:color w:val="8F1838"/>
                <w:sz w:val="19"/>
                <w:szCs w:val="19"/>
              </w:rPr>
              <w:t>3</w:t>
            </w:r>
            <w:r w:rsidR="003B408B" w:rsidRPr="00CC7479">
              <w:rPr>
                <w:rFonts w:ascii="Arial" w:hAnsi="Arial" w:cs="Arial"/>
                <w:b/>
                <w:color w:val="8F1838"/>
                <w:sz w:val="19"/>
                <w:szCs w:val="19"/>
              </w:rPr>
              <w:t xml:space="preserve"> June </w:t>
            </w:r>
            <w:r w:rsidR="005B1991" w:rsidRPr="00CC7479">
              <w:rPr>
                <w:rFonts w:ascii="Arial" w:hAnsi="Arial" w:cs="Arial"/>
                <w:b/>
                <w:color w:val="8F1838"/>
                <w:sz w:val="19"/>
                <w:szCs w:val="19"/>
              </w:rPr>
              <w:t>2019</w:t>
            </w:r>
            <w:r w:rsidR="00012215">
              <w:rPr>
                <w:rFonts w:ascii="Arial" w:hAnsi="Arial" w:cs="Arial"/>
                <w:b/>
                <w:color w:val="8F1838"/>
                <w:sz w:val="19"/>
                <w:szCs w:val="19"/>
              </w:rPr>
              <w:t>.</w:t>
            </w:r>
          </w:p>
          <w:p w14:paraId="1468CC45" w14:textId="77777777" w:rsidR="008B409A" w:rsidRPr="008B409A" w:rsidRDefault="00F84F18" w:rsidP="007754D2">
            <w:pPr>
              <w:pStyle w:val="ListParagraph"/>
              <w:numPr>
                <w:ilvl w:val="0"/>
                <w:numId w:val="8"/>
              </w:numPr>
              <w:tabs>
                <w:tab w:val="left" w:pos="600"/>
              </w:tabs>
              <w:spacing w:after="0" w:line="240" w:lineRule="auto"/>
              <w:jc w:val="both"/>
              <w:rPr>
                <w:rFonts w:ascii="Arial" w:hAnsi="Arial" w:cs="Arial"/>
                <w:b/>
                <w:i/>
                <w:iCs/>
                <w:sz w:val="19"/>
                <w:szCs w:val="19"/>
              </w:rPr>
            </w:pPr>
            <w:r w:rsidRPr="003B408B">
              <w:rPr>
                <w:rFonts w:ascii="Arial" w:hAnsi="Arial" w:cs="Arial"/>
                <w:b/>
                <w:sz w:val="19"/>
                <w:szCs w:val="19"/>
              </w:rPr>
              <w:t>Members:</w:t>
            </w:r>
            <w:r w:rsidRPr="003B408B">
              <w:rPr>
                <w:rFonts w:ascii="Arial" w:hAnsi="Arial" w:cs="Arial"/>
                <w:sz w:val="19"/>
                <w:szCs w:val="19"/>
              </w:rPr>
              <w:t xml:space="preserve">  </w:t>
            </w:r>
          </w:p>
          <w:p w14:paraId="13713E73" w14:textId="77777777" w:rsidR="008B409A" w:rsidRDefault="00870C29" w:rsidP="008B409A">
            <w:pPr>
              <w:pStyle w:val="ListParagraph"/>
              <w:tabs>
                <w:tab w:val="left" w:pos="600"/>
              </w:tabs>
              <w:spacing w:after="0" w:line="240" w:lineRule="auto"/>
              <w:ind w:left="960"/>
              <w:jc w:val="both"/>
              <w:rPr>
                <w:rFonts w:ascii="Arial" w:hAnsi="Arial" w:cs="Arial"/>
                <w:i/>
                <w:iCs/>
                <w:sz w:val="19"/>
                <w:szCs w:val="19"/>
              </w:rPr>
            </w:pPr>
            <w:r w:rsidRPr="003B408B">
              <w:rPr>
                <w:rFonts w:ascii="Arial" w:hAnsi="Arial" w:cs="Arial"/>
                <w:sz w:val="19"/>
                <w:szCs w:val="19"/>
                <w:lang w:val="af-ZA"/>
              </w:rPr>
              <w:t xml:space="preserve">R700.00 + R105.00 </w:t>
            </w:r>
            <w:r w:rsidR="00F84F18" w:rsidRPr="003B408B">
              <w:rPr>
                <w:rFonts w:ascii="Arial" w:hAnsi="Arial" w:cs="Arial"/>
                <w:sz w:val="19"/>
                <w:szCs w:val="19"/>
              </w:rPr>
              <w:t>VAT (R</w:t>
            </w:r>
            <w:r w:rsidRPr="003B408B">
              <w:rPr>
                <w:rFonts w:ascii="Arial" w:hAnsi="Arial" w:cs="Arial"/>
                <w:sz w:val="19"/>
                <w:szCs w:val="19"/>
              </w:rPr>
              <w:t>805</w:t>
            </w:r>
            <w:r w:rsidR="00F84F18" w:rsidRPr="003B408B">
              <w:rPr>
                <w:rFonts w:ascii="Arial" w:hAnsi="Arial" w:cs="Arial"/>
                <w:sz w:val="19"/>
                <w:szCs w:val="19"/>
              </w:rPr>
              <w:t xml:space="preserve">.00) per wine. </w:t>
            </w:r>
            <w:r w:rsidR="00F84F18" w:rsidRPr="003B408B">
              <w:rPr>
                <w:rFonts w:ascii="Arial" w:hAnsi="Arial" w:cs="Arial"/>
                <w:i/>
                <w:iCs/>
                <w:sz w:val="19"/>
                <w:szCs w:val="19"/>
              </w:rPr>
              <w:t xml:space="preserve"> </w:t>
            </w:r>
          </w:p>
          <w:p w14:paraId="7A756AE9" w14:textId="77777777" w:rsidR="003B408B" w:rsidRDefault="00F84F18" w:rsidP="008B409A">
            <w:pPr>
              <w:pStyle w:val="ListParagraph"/>
              <w:tabs>
                <w:tab w:val="left" w:pos="600"/>
              </w:tabs>
              <w:spacing w:after="0" w:line="240" w:lineRule="auto"/>
              <w:ind w:left="960"/>
              <w:jc w:val="both"/>
              <w:rPr>
                <w:rFonts w:ascii="Arial" w:hAnsi="Arial" w:cs="Arial"/>
                <w:b/>
                <w:i/>
                <w:iCs/>
                <w:sz w:val="19"/>
                <w:szCs w:val="19"/>
              </w:rPr>
            </w:pPr>
            <w:r w:rsidRPr="003B408B">
              <w:rPr>
                <w:rFonts w:ascii="Arial" w:hAnsi="Arial" w:cs="Arial"/>
                <w:b/>
                <w:i/>
                <w:iCs/>
                <w:sz w:val="19"/>
                <w:szCs w:val="19"/>
              </w:rPr>
              <w:t xml:space="preserve">NB: </w:t>
            </w:r>
            <w:r w:rsidR="008B409A">
              <w:rPr>
                <w:rFonts w:ascii="Arial" w:hAnsi="Arial" w:cs="Arial"/>
                <w:b/>
                <w:i/>
                <w:iCs/>
                <w:sz w:val="19"/>
                <w:szCs w:val="19"/>
              </w:rPr>
              <w:t>Membership fees must be fully paid to qualify for these fees</w:t>
            </w:r>
            <w:r w:rsidRPr="003B408B">
              <w:rPr>
                <w:rFonts w:ascii="Arial" w:hAnsi="Arial" w:cs="Arial"/>
                <w:b/>
                <w:i/>
                <w:iCs/>
                <w:sz w:val="19"/>
                <w:szCs w:val="19"/>
              </w:rPr>
              <w:t xml:space="preserve">.  </w:t>
            </w:r>
          </w:p>
          <w:p w14:paraId="05936223" w14:textId="77777777" w:rsidR="008B409A" w:rsidRPr="008B409A" w:rsidRDefault="00F84F18" w:rsidP="007754D2">
            <w:pPr>
              <w:pStyle w:val="ListParagraph"/>
              <w:numPr>
                <w:ilvl w:val="0"/>
                <w:numId w:val="8"/>
              </w:numPr>
              <w:tabs>
                <w:tab w:val="left" w:pos="600"/>
              </w:tabs>
              <w:spacing w:after="0" w:line="240" w:lineRule="auto"/>
              <w:jc w:val="both"/>
              <w:rPr>
                <w:rFonts w:ascii="Arial" w:hAnsi="Arial" w:cs="Arial"/>
                <w:b/>
                <w:i/>
                <w:iCs/>
                <w:sz w:val="19"/>
                <w:szCs w:val="19"/>
              </w:rPr>
            </w:pPr>
            <w:r w:rsidRPr="003B408B">
              <w:rPr>
                <w:rFonts w:ascii="Arial" w:hAnsi="Arial" w:cs="Arial"/>
                <w:b/>
                <w:sz w:val="19"/>
                <w:szCs w:val="19"/>
              </w:rPr>
              <w:t>Non-members</w:t>
            </w:r>
            <w:r w:rsidRPr="003B408B">
              <w:rPr>
                <w:rFonts w:ascii="Arial" w:hAnsi="Arial" w:cs="Arial"/>
                <w:sz w:val="19"/>
                <w:szCs w:val="19"/>
              </w:rPr>
              <w:t xml:space="preserve">: </w:t>
            </w:r>
          </w:p>
          <w:p w14:paraId="02288500" w14:textId="77777777" w:rsidR="00F84F18" w:rsidRPr="003B408B" w:rsidRDefault="00F84F18" w:rsidP="008B409A">
            <w:pPr>
              <w:pStyle w:val="ListParagraph"/>
              <w:tabs>
                <w:tab w:val="left" w:pos="600"/>
              </w:tabs>
              <w:spacing w:after="0" w:line="240" w:lineRule="auto"/>
              <w:ind w:left="960"/>
              <w:jc w:val="both"/>
              <w:rPr>
                <w:rFonts w:ascii="Arial" w:hAnsi="Arial" w:cs="Arial"/>
                <w:b/>
                <w:i/>
                <w:iCs/>
                <w:sz w:val="19"/>
                <w:szCs w:val="19"/>
              </w:rPr>
            </w:pPr>
            <w:r w:rsidRPr="003B408B">
              <w:rPr>
                <w:rFonts w:ascii="Arial" w:hAnsi="Arial" w:cs="Arial"/>
                <w:sz w:val="19"/>
                <w:szCs w:val="19"/>
                <w:lang w:val="af-ZA"/>
              </w:rPr>
              <w:t>R1</w:t>
            </w:r>
            <w:r w:rsidR="008B409A">
              <w:rPr>
                <w:rFonts w:ascii="Arial" w:hAnsi="Arial" w:cs="Arial"/>
                <w:sz w:val="19"/>
                <w:szCs w:val="19"/>
                <w:lang w:val="af-ZA"/>
              </w:rPr>
              <w:t> </w:t>
            </w:r>
            <w:r w:rsidR="00870C29" w:rsidRPr="003B408B">
              <w:rPr>
                <w:rFonts w:ascii="Arial" w:hAnsi="Arial" w:cs="Arial"/>
                <w:sz w:val="19"/>
                <w:szCs w:val="19"/>
                <w:lang w:val="af-ZA"/>
              </w:rPr>
              <w:t>2</w:t>
            </w:r>
            <w:r w:rsidRPr="003B408B">
              <w:rPr>
                <w:rFonts w:ascii="Arial" w:hAnsi="Arial" w:cs="Arial"/>
                <w:sz w:val="19"/>
                <w:szCs w:val="19"/>
                <w:lang w:val="af-ZA"/>
              </w:rPr>
              <w:t>00.00</w:t>
            </w:r>
            <w:r w:rsidR="008B409A">
              <w:rPr>
                <w:rFonts w:ascii="Arial" w:hAnsi="Arial" w:cs="Arial"/>
                <w:sz w:val="19"/>
                <w:szCs w:val="19"/>
                <w:lang w:val="af-ZA"/>
              </w:rPr>
              <w:t> </w:t>
            </w:r>
            <w:r w:rsidRPr="003B408B">
              <w:rPr>
                <w:rFonts w:ascii="Arial" w:hAnsi="Arial" w:cs="Arial"/>
                <w:sz w:val="19"/>
                <w:szCs w:val="19"/>
                <w:lang w:val="af-ZA"/>
              </w:rPr>
              <w:t>+</w:t>
            </w:r>
            <w:r w:rsidR="008B409A">
              <w:rPr>
                <w:rFonts w:ascii="Arial" w:hAnsi="Arial" w:cs="Arial"/>
                <w:sz w:val="19"/>
                <w:szCs w:val="19"/>
                <w:lang w:val="af-ZA"/>
              </w:rPr>
              <w:t> </w:t>
            </w:r>
            <w:r w:rsidRPr="003B408B">
              <w:rPr>
                <w:rFonts w:ascii="Arial" w:hAnsi="Arial" w:cs="Arial"/>
                <w:sz w:val="19"/>
                <w:szCs w:val="19"/>
                <w:lang w:val="af-ZA"/>
              </w:rPr>
              <w:t>R1</w:t>
            </w:r>
            <w:r w:rsidR="00870C29" w:rsidRPr="003B408B">
              <w:rPr>
                <w:rFonts w:ascii="Arial" w:hAnsi="Arial" w:cs="Arial"/>
                <w:sz w:val="19"/>
                <w:szCs w:val="19"/>
                <w:lang w:val="af-ZA"/>
              </w:rPr>
              <w:t>8</w:t>
            </w:r>
            <w:r w:rsidRPr="003B408B">
              <w:rPr>
                <w:rFonts w:ascii="Arial" w:hAnsi="Arial" w:cs="Arial"/>
                <w:sz w:val="19"/>
                <w:szCs w:val="19"/>
                <w:lang w:val="af-ZA"/>
              </w:rPr>
              <w:t>0.00 VAT</w:t>
            </w:r>
            <w:r w:rsidR="008B409A">
              <w:rPr>
                <w:rFonts w:ascii="Arial" w:hAnsi="Arial" w:cs="Arial"/>
                <w:sz w:val="19"/>
                <w:szCs w:val="19"/>
                <w:lang w:val="af-ZA"/>
              </w:rPr>
              <w:t> </w:t>
            </w:r>
            <w:r w:rsidRPr="003B408B">
              <w:rPr>
                <w:rFonts w:ascii="Arial" w:hAnsi="Arial" w:cs="Arial"/>
                <w:sz w:val="19"/>
                <w:szCs w:val="19"/>
                <w:lang w:val="af-ZA"/>
              </w:rPr>
              <w:t>(R1</w:t>
            </w:r>
            <w:r w:rsidR="00EE0AC5">
              <w:rPr>
                <w:rFonts w:ascii="Arial" w:hAnsi="Arial" w:cs="Arial"/>
                <w:sz w:val="19"/>
                <w:szCs w:val="19"/>
                <w:lang w:val="af-ZA"/>
              </w:rPr>
              <w:t> </w:t>
            </w:r>
            <w:r w:rsidR="00870C29" w:rsidRPr="003B408B">
              <w:rPr>
                <w:rFonts w:ascii="Arial" w:hAnsi="Arial" w:cs="Arial"/>
                <w:sz w:val="19"/>
                <w:szCs w:val="19"/>
                <w:lang w:val="af-ZA"/>
              </w:rPr>
              <w:t>38</w:t>
            </w:r>
            <w:r w:rsidRPr="003B408B">
              <w:rPr>
                <w:rFonts w:ascii="Arial" w:hAnsi="Arial" w:cs="Arial"/>
                <w:sz w:val="19"/>
                <w:szCs w:val="19"/>
                <w:lang w:val="af-ZA"/>
              </w:rPr>
              <w:t>0.00)</w:t>
            </w:r>
            <w:r w:rsidRPr="003B408B">
              <w:rPr>
                <w:rFonts w:ascii="Arial" w:hAnsi="Arial" w:cs="Arial"/>
                <w:sz w:val="19"/>
                <w:szCs w:val="19"/>
              </w:rPr>
              <w:t xml:space="preserve"> per wine. </w:t>
            </w:r>
          </w:p>
          <w:p w14:paraId="678311E3" w14:textId="77777777" w:rsidR="003B408B" w:rsidRDefault="003B408B" w:rsidP="00275A11">
            <w:pPr>
              <w:tabs>
                <w:tab w:val="left" w:pos="600"/>
              </w:tabs>
              <w:spacing w:after="0" w:line="240" w:lineRule="auto"/>
              <w:ind w:left="600" w:right="-186" w:hanging="600"/>
              <w:rPr>
                <w:rFonts w:ascii="Arial" w:hAnsi="Arial" w:cs="Arial"/>
                <w:sz w:val="19"/>
                <w:szCs w:val="19"/>
              </w:rPr>
            </w:pPr>
          </w:p>
          <w:p w14:paraId="763F9FC8" w14:textId="77777777" w:rsidR="00CC7479" w:rsidRPr="00870C29" w:rsidRDefault="00CC7479" w:rsidP="00275A11">
            <w:pPr>
              <w:tabs>
                <w:tab w:val="left" w:pos="600"/>
              </w:tabs>
              <w:spacing w:after="0" w:line="240" w:lineRule="auto"/>
              <w:ind w:left="600" w:right="-186" w:hanging="600"/>
              <w:rPr>
                <w:rFonts w:ascii="Arial" w:hAnsi="Arial" w:cs="Arial"/>
                <w:sz w:val="19"/>
                <w:szCs w:val="19"/>
              </w:rPr>
            </w:pPr>
          </w:p>
          <w:p w14:paraId="01E1A888" w14:textId="77777777" w:rsidR="00F84F18" w:rsidRPr="00CC7479" w:rsidRDefault="00F84F18" w:rsidP="00275A11">
            <w:pPr>
              <w:tabs>
                <w:tab w:val="left" w:pos="600"/>
              </w:tabs>
              <w:spacing w:after="0" w:line="240" w:lineRule="auto"/>
              <w:ind w:left="600" w:hanging="600"/>
              <w:jc w:val="both"/>
              <w:rPr>
                <w:rFonts w:ascii="Arial" w:hAnsi="Arial" w:cs="Arial"/>
                <w:sz w:val="19"/>
                <w:szCs w:val="19"/>
              </w:rPr>
            </w:pPr>
            <w:r w:rsidRPr="00870C29">
              <w:rPr>
                <w:rFonts w:ascii="Arial" w:hAnsi="Arial" w:cs="Arial"/>
                <w:sz w:val="19"/>
                <w:szCs w:val="19"/>
              </w:rPr>
              <w:t>3.</w:t>
            </w:r>
            <w:r w:rsidR="00B458A5">
              <w:rPr>
                <w:rFonts w:ascii="Arial" w:hAnsi="Arial" w:cs="Arial"/>
                <w:sz w:val="19"/>
                <w:szCs w:val="19"/>
              </w:rPr>
              <w:t>2</w:t>
            </w:r>
            <w:r w:rsidRPr="00870C29">
              <w:rPr>
                <w:rFonts w:ascii="Arial" w:hAnsi="Arial" w:cs="Arial"/>
                <w:sz w:val="19"/>
                <w:szCs w:val="19"/>
              </w:rPr>
              <w:tab/>
            </w:r>
            <w:r w:rsidRPr="00CC7479">
              <w:rPr>
                <w:rFonts w:ascii="Arial" w:hAnsi="Arial" w:cs="Arial"/>
                <w:color w:val="8F1838"/>
                <w:sz w:val="19"/>
                <w:szCs w:val="19"/>
              </w:rPr>
              <w:t>Late entries</w:t>
            </w:r>
            <w:r w:rsidR="003B408B" w:rsidRPr="00CC7479">
              <w:rPr>
                <w:rFonts w:ascii="Arial" w:hAnsi="Arial" w:cs="Arial"/>
                <w:color w:val="8F1838"/>
                <w:sz w:val="19"/>
                <w:szCs w:val="19"/>
              </w:rPr>
              <w:t xml:space="preserve"> –</w:t>
            </w:r>
            <w:r w:rsidR="00CC7479">
              <w:rPr>
                <w:rFonts w:ascii="Arial" w:hAnsi="Arial" w:cs="Arial"/>
                <w:color w:val="8F1838"/>
                <w:sz w:val="19"/>
                <w:szCs w:val="19"/>
              </w:rPr>
              <w:t xml:space="preserve"> </w:t>
            </w:r>
            <w:r w:rsidR="005B1991" w:rsidRPr="00CC7479">
              <w:rPr>
                <w:rFonts w:ascii="Arial" w:hAnsi="Arial" w:cs="Arial"/>
                <w:b/>
                <w:color w:val="8F1838"/>
                <w:sz w:val="19"/>
                <w:szCs w:val="19"/>
              </w:rPr>
              <w:t>4</w:t>
            </w:r>
            <w:r w:rsidR="003B408B" w:rsidRPr="00CC7479">
              <w:rPr>
                <w:rFonts w:ascii="Arial" w:hAnsi="Arial" w:cs="Arial"/>
                <w:b/>
                <w:color w:val="8F1838"/>
                <w:sz w:val="19"/>
                <w:szCs w:val="19"/>
              </w:rPr>
              <w:t xml:space="preserve"> to 1</w:t>
            </w:r>
            <w:r w:rsidR="005B1991" w:rsidRPr="00CC7479">
              <w:rPr>
                <w:rFonts w:ascii="Arial" w:hAnsi="Arial" w:cs="Arial"/>
                <w:b/>
                <w:color w:val="8F1838"/>
                <w:sz w:val="19"/>
                <w:szCs w:val="19"/>
              </w:rPr>
              <w:t>4</w:t>
            </w:r>
            <w:r w:rsidR="003B408B" w:rsidRPr="00CC7479">
              <w:rPr>
                <w:rFonts w:ascii="Arial" w:hAnsi="Arial" w:cs="Arial"/>
                <w:b/>
                <w:color w:val="8F1838"/>
                <w:sz w:val="19"/>
                <w:szCs w:val="19"/>
              </w:rPr>
              <w:t xml:space="preserve"> June </w:t>
            </w:r>
            <w:r w:rsidR="005B1991" w:rsidRPr="00CC7479">
              <w:rPr>
                <w:rFonts w:ascii="Arial" w:hAnsi="Arial" w:cs="Arial"/>
                <w:b/>
                <w:color w:val="8F1838"/>
                <w:sz w:val="19"/>
                <w:szCs w:val="19"/>
              </w:rPr>
              <w:t>2019</w:t>
            </w:r>
            <w:r w:rsidR="00CC7479">
              <w:rPr>
                <w:rFonts w:ascii="Arial" w:hAnsi="Arial" w:cs="Arial"/>
                <w:color w:val="8F1838"/>
                <w:sz w:val="19"/>
                <w:szCs w:val="19"/>
              </w:rPr>
              <w:t>.</w:t>
            </w:r>
          </w:p>
          <w:p w14:paraId="490B1A09" w14:textId="77777777" w:rsidR="008B409A" w:rsidRPr="008B409A" w:rsidRDefault="00F84F18" w:rsidP="007754D2">
            <w:pPr>
              <w:pStyle w:val="ListParagraph"/>
              <w:numPr>
                <w:ilvl w:val="0"/>
                <w:numId w:val="8"/>
              </w:numPr>
              <w:tabs>
                <w:tab w:val="left" w:pos="600"/>
              </w:tabs>
              <w:spacing w:after="0" w:line="240" w:lineRule="auto"/>
              <w:jc w:val="both"/>
              <w:rPr>
                <w:rFonts w:ascii="Arial" w:hAnsi="Arial" w:cs="Arial"/>
                <w:sz w:val="19"/>
                <w:szCs w:val="19"/>
              </w:rPr>
            </w:pPr>
            <w:r w:rsidRPr="008B409A">
              <w:rPr>
                <w:rFonts w:ascii="Arial" w:hAnsi="Arial" w:cs="Arial"/>
                <w:b/>
                <w:sz w:val="19"/>
                <w:szCs w:val="19"/>
              </w:rPr>
              <w:t>Members</w:t>
            </w:r>
            <w:r w:rsidR="009E68A4" w:rsidRPr="008B409A">
              <w:rPr>
                <w:rFonts w:ascii="Arial" w:hAnsi="Arial" w:cs="Arial"/>
                <w:b/>
                <w:sz w:val="19"/>
                <w:szCs w:val="19"/>
              </w:rPr>
              <w:t>:</w:t>
            </w:r>
            <w:r w:rsidR="009E68A4" w:rsidRPr="003B408B">
              <w:rPr>
                <w:rFonts w:ascii="Arial" w:hAnsi="Arial" w:cs="Arial"/>
                <w:sz w:val="19"/>
                <w:szCs w:val="19"/>
              </w:rPr>
              <w:t xml:space="preserve"> </w:t>
            </w:r>
          </w:p>
          <w:p w14:paraId="49F2A0B1" w14:textId="77777777" w:rsidR="003B408B" w:rsidRDefault="00870C29" w:rsidP="008B409A">
            <w:pPr>
              <w:pStyle w:val="ListParagraph"/>
              <w:tabs>
                <w:tab w:val="left" w:pos="600"/>
              </w:tabs>
              <w:spacing w:after="0" w:line="240" w:lineRule="auto"/>
              <w:ind w:left="1025"/>
              <w:jc w:val="both"/>
              <w:rPr>
                <w:rFonts w:ascii="Arial" w:hAnsi="Arial" w:cs="Arial"/>
                <w:sz w:val="19"/>
                <w:szCs w:val="19"/>
              </w:rPr>
            </w:pPr>
            <w:r w:rsidRPr="003B408B">
              <w:rPr>
                <w:rFonts w:ascii="Arial" w:hAnsi="Arial" w:cs="Arial"/>
                <w:sz w:val="19"/>
                <w:szCs w:val="19"/>
                <w:lang w:val="af-ZA"/>
              </w:rPr>
              <w:t>R1</w:t>
            </w:r>
            <w:r w:rsidR="008B409A">
              <w:rPr>
                <w:rFonts w:ascii="Arial" w:hAnsi="Arial" w:cs="Arial"/>
                <w:sz w:val="19"/>
                <w:szCs w:val="19"/>
                <w:lang w:val="af-ZA"/>
              </w:rPr>
              <w:t> </w:t>
            </w:r>
            <w:r w:rsidRPr="003B408B">
              <w:rPr>
                <w:rFonts w:ascii="Arial" w:hAnsi="Arial" w:cs="Arial"/>
                <w:sz w:val="19"/>
                <w:szCs w:val="19"/>
                <w:lang w:val="af-ZA"/>
              </w:rPr>
              <w:t xml:space="preserve">000.00 + R150.00 </w:t>
            </w:r>
            <w:r w:rsidR="00F84F18" w:rsidRPr="003B408B">
              <w:rPr>
                <w:rFonts w:ascii="Arial" w:hAnsi="Arial" w:cs="Arial"/>
                <w:sz w:val="19"/>
                <w:szCs w:val="19"/>
                <w:lang w:val="af-ZA"/>
              </w:rPr>
              <w:t>VAT (R</w:t>
            </w:r>
            <w:r w:rsidRPr="003B408B">
              <w:rPr>
                <w:rFonts w:ascii="Arial" w:hAnsi="Arial" w:cs="Arial"/>
                <w:sz w:val="19"/>
                <w:szCs w:val="19"/>
                <w:lang w:val="af-ZA"/>
              </w:rPr>
              <w:t>1</w:t>
            </w:r>
            <w:r w:rsidR="003468FE">
              <w:rPr>
                <w:rFonts w:ascii="Arial" w:hAnsi="Arial" w:cs="Arial"/>
                <w:sz w:val="19"/>
                <w:szCs w:val="19"/>
                <w:lang w:val="af-ZA"/>
              </w:rPr>
              <w:t> </w:t>
            </w:r>
            <w:r w:rsidRPr="003B408B">
              <w:rPr>
                <w:rFonts w:ascii="Arial" w:hAnsi="Arial" w:cs="Arial"/>
                <w:sz w:val="19"/>
                <w:szCs w:val="19"/>
                <w:lang w:val="af-ZA"/>
              </w:rPr>
              <w:t>150</w:t>
            </w:r>
            <w:r w:rsidR="00F84F18" w:rsidRPr="003B408B">
              <w:rPr>
                <w:rFonts w:ascii="Arial" w:hAnsi="Arial" w:cs="Arial"/>
                <w:sz w:val="19"/>
                <w:szCs w:val="19"/>
                <w:lang w:val="af-ZA"/>
              </w:rPr>
              <w:t>.00)</w:t>
            </w:r>
            <w:r w:rsidR="00F84F18" w:rsidRPr="003B408B">
              <w:rPr>
                <w:rFonts w:ascii="Arial" w:hAnsi="Arial" w:cs="Arial"/>
                <w:sz w:val="19"/>
                <w:szCs w:val="19"/>
              </w:rPr>
              <w:t xml:space="preserve"> per wine</w:t>
            </w:r>
          </w:p>
          <w:p w14:paraId="7C0B7379" w14:textId="77777777" w:rsidR="008B409A" w:rsidRPr="008B409A" w:rsidRDefault="00F84F18" w:rsidP="007754D2">
            <w:pPr>
              <w:pStyle w:val="ListParagraph"/>
              <w:numPr>
                <w:ilvl w:val="0"/>
                <w:numId w:val="8"/>
              </w:numPr>
              <w:tabs>
                <w:tab w:val="left" w:pos="600"/>
              </w:tabs>
              <w:spacing w:after="0" w:line="240" w:lineRule="auto"/>
              <w:jc w:val="both"/>
              <w:rPr>
                <w:rFonts w:ascii="Arial" w:hAnsi="Arial" w:cs="Arial"/>
                <w:b/>
                <w:sz w:val="19"/>
                <w:szCs w:val="19"/>
              </w:rPr>
            </w:pPr>
            <w:r w:rsidRPr="008B409A">
              <w:rPr>
                <w:rFonts w:ascii="Arial" w:hAnsi="Arial" w:cs="Arial"/>
                <w:b/>
                <w:sz w:val="19"/>
                <w:szCs w:val="19"/>
              </w:rPr>
              <w:t xml:space="preserve">Non-members: </w:t>
            </w:r>
          </w:p>
          <w:p w14:paraId="5E59EC9B" w14:textId="77777777" w:rsidR="00F84F18" w:rsidRPr="003B408B" w:rsidRDefault="00F84F18" w:rsidP="008B409A">
            <w:pPr>
              <w:pStyle w:val="ListParagraph"/>
              <w:tabs>
                <w:tab w:val="left" w:pos="600"/>
              </w:tabs>
              <w:spacing w:after="0" w:line="240" w:lineRule="auto"/>
              <w:ind w:left="1025"/>
              <w:jc w:val="both"/>
              <w:rPr>
                <w:rFonts w:ascii="Arial" w:hAnsi="Arial" w:cs="Arial"/>
                <w:sz w:val="19"/>
                <w:szCs w:val="19"/>
              </w:rPr>
            </w:pPr>
            <w:r w:rsidRPr="003B408B">
              <w:rPr>
                <w:rFonts w:ascii="Arial" w:hAnsi="Arial" w:cs="Arial"/>
                <w:sz w:val="19"/>
                <w:szCs w:val="19"/>
                <w:lang w:val="af-ZA"/>
              </w:rPr>
              <w:t>R1</w:t>
            </w:r>
            <w:r w:rsidR="003468FE">
              <w:rPr>
                <w:rFonts w:ascii="Arial" w:hAnsi="Arial" w:cs="Arial"/>
                <w:sz w:val="19"/>
                <w:szCs w:val="19"/>
                <w:lang w:val="af-ZA"/>
              </w:rPr>
              <w:t> </w:t>
            </w:r>
            <w:r w:rsidR="00870C29" w:rsidRPr="003B408B">
              <w:rPr>
                <w:rFonts w:ascii="Arial" w:hAnsi="Arial" w:cs="Arial"/>
                <w:sz w:val="19"/>
                <w:szCs w:val="19"/>
                <w:lang w:val="af-ZA"/>
              </w:rPr>
              <w:t>5</w:t>
            </w:r>
            <w:r w:rsidRPr="003B408B">
              <w:rPr>
                <w:rFonts w:ascii="Arial" w:hAnsi="Arial" w:cs="Arial"/>
                <w:sz w:val="19"/>
                <w:szCs w:val="19"/>
                <w:lang w:val="af-ZA"/>
              </w:rPr>
              <w:t>00.00 + R</w:t>
            </w:r>
            <w:r w:rsidR="00870C29" w:rsidRPr="003B408B">
              <w:rPr>
                <w:rFonts w:ascii="Arial" w:hAnsi="Arial" w:cs="Arial"/>
                <w:sz w:val="19"/>
                <w:szCs w:val="19"/>
                <w:lang w:val="af-ZA"/>
              </w:rPr>
              <w:t>225</w:t>
            </w:r>
            <w:r w:rsidRPr="003B408B">
              <w:rPr>
                <w:rFonts w:ascii="Arial" w:hAnsi="Arial" w:cs="Arial"/>
                <w:sz w:val="19"/>
                <w:szCs w:val="19"/>
                <w:lang w:val="af-ZA"/>
              </w:rPr>
              <w:t xml:space="preserve">.00 </w:t>
            </w:r>
            <w:r w:rsidR="003468FE">
              <w:rPr>
                <w:rFonts w:ascii="Arial" w:hAnsi="Arial" w:cs="Arial"/>
                <w:sz w:val="19"/>
                <w:szCs w:val="19"/>
                <w:lang w:val="af-ZA"/>
              </w:rPr>
              <w:t>VAT</w:t>
            </w:r>
            <w:r w:rsidRPr="003B408B">
              <w:rPr>
                <w:rFonts w:ascii="Arial" w:hAnsi="Arial" w:cs="Arial"/>
                <w:sz w:val="19"/>
                <w:szCs w:val="19"/>
                <w:lang w:val="af-ZA"/>
              </w:rPr>
              <w:t xml:space="preserve"> (R</w:t>
            </w:r>
            <w:r w:rsidR="00870C29" w:rsidRPr="003B408B">
              <w:rPr>
                <w:rFonts w:ascii="Arial" w:hAnsi="Arial" w:cs="Arial"/>
                <w:sz w:val="19"/>
                <w:szCs w:val="19"/>
                <w:lang w:val="af-ZA"/>
              </w:rPr>
              <w:t>1</w:t>
            </w:r>
            <w:r w:rsidR="00EE0AC5">
              <w:rPr>
                <w:rFonts w:ascii="Arial" w:hAnsi="Arial" w:cs="Arial"/>
                <w:sz w:val="19"/>
                <w:szCs w:val="19"/>
                <w:lang w:val="af-ZA"/>
              </w:rPr>
              <w:t> </w:t>
            </w:r>
            <w:r w:rsidR="00870C29" w:rsidRPr="003B408B">
              <w:rPr>
                <w:rFonts w:ascii="Arial" w:hAnsi="Arial" w:cs="Arial"/>
                <w:sz w:val="19"/>
                <w:szCs w:val="19"/>
                <w:lang w:val="af-ZA"/>
              </w:rPr>
              <w:t>725</w:t>
            </w:r>
            <w:r w:rsidRPr="003B408B">
              <w:rPr>
                <w:rFonts w:ascii="Arial" w:hAnsi="Arial" w:cs="Arial"/>
                <w:sz w:val="19"/>
                <w:szCs w:val="19"/>
                <w:lang w:val="af-ZA"/>
              </w:rPr>
              <w:t xml:space="preserve">.00) </w:t>
            </w:r>
            <w:r w:rsidRPr="003B408B">
              <w:rPr>
                <w:rFonts w:ascii="Arial" w:hAnsi="Arial" w:cs="Arial"/>
                <w:sz w:val="19"/>
                <w:szCs w:val="19"/>
              </w:rPr>
              <w:t>per wine</w:t>
            </w:r>
          </w:p>
          <w:p w14:paraId="283AF479" w14:textId="77777777" w:rsidR="002640E5" w:rsidRPr="00683196" w:rsidRDefault="002640E5" w:rsidP="00275A11">
            <w:pPr>
              <w:tabs>
                <w:tab w:val="left" w:pos="600"/>
              </w:tabs>
              <w:spacing w:after="0" w:line="240" w:lineRule="auto"/>
              <w:ind w:left="600" w:hanging="600"/>
              <w:jc w:val="both"/>
              <w:rPr>
                <w:rFonts w:ascii="Arial" w:hAnsi="Arial" w:cs="Arial"/>
                <w:sz w:val="19"/>
                <w:szCs w:val="19"/>
              </w:rPr>
            </w:pPr>
          </w:p>
          <w:p w14:paraId="5ED0C9E8" w14:textId="77777777" w:rsidR="00F84F18" w:rsidRPr="00CC7479" w:rsidRDefault="00F84F18" w:rsidP="00275A11">
            <w:pPr>
              <w:tabs>
                <w:tab w:val="left" w:pos="600"/>
              </w:tabs>
              <w:spacing w:after="0" w:line="240" w:lineRule="auto"/>
              <w:ind w:left="600" w:hanging="600"/>
              <w:jc w:val="both"/>
              <w:rPr>
                <w:rFonts w:ascii="Arial" w:hAnsi="Arial" w:cs="Arial"/>
                <w:b/>
                <w:color w:val="8F1838"/>
                <w:sz w:val="19"/>
                <w:szCs w:val="19"/>
              </w:rPr>
            </w:pPr>
            <w:r w:rsidRPr="00683196">
              <w:rPr>
                <w:rFonts w:ascii="Arial" w:hAnsi="Arial" w:cs="Arial"/>
                <w:sz w:val="19"/>
                <w:szCs w:val="19"/>
              </w:rPr>
              <w:t>3.</w:t>
            </w:r>
            <w:r w:rsidR="00B458A5">
              <w:rPr>
                <w:rFonts w:ascii="Arial" w:hAnsi="Arial" w:cs="Arial"/>
                <w:sz w:val="19"/>
                <w:szCs w:val="19"/>
              </w:rPr>
              <w:t>3</w:t>
            </w:r>
            <w:r w:rsidRPr="00683196">
              <w:rPr>
                <w:rFonts w:ascii="Arial" w:hAnsi="Arial" w:cs="Arial"/>
                <w:sz w:val="19"/>
                <w:szCs w:val="19"/>
              </w:rPr>
              <w:tab/>
            </w:r>
            <w:r w:rsidRPr="00CC7479">
              <w:rPr>
                <w:rFonts w:ascii="Arial" w:hAnsi="Arial" w:cs="Arial"/>
                <w:b/>
                <w:color w:val="8F1838"/>
                <w:sz w:val="19"/>
                <w:szCs w:val="19"/>
              </w:rPr>
              <w:t>Entries will only be accepted if the entry fee accompanies the entry form or if proof of payment is attached.</w:t>
            </w:r>
          </w:p>
          <w:p w14:paraId="0ADEA49F"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1A5E2B5A" w14:textId="523A60B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3.</w:t>
            </w:r>
            <w:r w:rsidR="00B458A5">
              <w:rPr>
                <w:rFonts w:ascii="Arial" w:hAnsi="Arial" w:cs="Arial"/>
                <w:sz w:val="19"/>
                <w:szCs w:val="19"/>
              </w:rPr>
              <w:t>4</w:t>
            </w:r>
            <w:r w:rsidRPr="00683196">
              <w:rPr>
                <w:rFonts w:ascii="Arial" w:hAnsi="Arial" w:cs="Arial"/>
                <w:sz w:val="19"/>
                <w:szCs w:val="19"/>
              </w:rPr>
              <w:tab/>
              <w:t xml:space="preserve">The entry fee </w:t>
            </w:r>
            <w:r w:rsidR="00A53158">
              <w:rPr>
                <w:rFonts w:ascii="Arial" w:hAnsi="Arial" w:cs="Arial"/>
                <w:sz w:val="19"/>
                <w:szCs w:val="19"/>
              </w:rPr>
              <w:t>is</w:t>
            </w:r>
            <w:r w:rsidRPr="00683196">
              <w:rPr>
                <w:rFonts w:ascii="Arial" w:hAnsi="Arial" w:cs="Arial"/>
                <w:sz w:val="19"/>
                <w:szCs w:val="19"/>
              </w:rPr>
              <w:t xml:space="preserve"> under no circumstances refundable</w:t>
            </w:r>
            <w:r w:rsidR="00431D00">
              <w:rPr>
                <w:rFonts w:ascii="Arial" w:hAnsi="Arial" w:cs="Arial"/>
                <w:sz w:val="19"/>
                <w:szCs w:val="19"/>
              </w:rPr>
              <w:t>.</w:t>
            </w:r>
          </w:p>
          <w:p w14:paraId="29B1C907" w14:textId="7A6D0199" w:rsidR="00F84F18" w:rsidRDefault="00F84F18" w:rsidP="00275A11">
            <w:pPr>
              <w:tabs>
                <w:tab w:val="left" w:pos="600"/>
              </w:tabs>
              <w:spacing w:after="0" w:line="240" w:lineRule="auto"/>
              <w:ind w:left="600" w:hanging="600"/>
              <w:jc w:val="both"/>
              <w:rPr>
                <w:rFonts w:ascii="Arial" w:hAnsi="Arial" w:cs="Arial"/>
                <w:sz w:val="19"/>
                <w:szCs w:val="19"/>
              </w:rPr>
            </w:pPr>
          </w:p>
          <w:p w14:paraId="42E34038" w14:textId="77777777" w:rsidR="00640BEA" w:rsidRPr="00683196" w:rsidRDefault="00640BEA" w:rsidP="00275A11">
            <w:pPr>
              <w:tabs>
                <w:tab w:val="left" w:pos="600"/>
              </w:tabs>
              <w:spacing w:after="0" w:line="240" w:lineRule="auto"/>
              <w:ind w:left="600" w:hanging="600"/>
              <w:jc w:val="both"/>
              <w:rPr>
                <w:rFonts w:ascii="Arial" w:hAnsi="Arial" w:cs="Arial"/>
                <w:sz w:val="19"/>
                <w:szCs w:val="19"/>
              </w:rPr>
            </w:pPr>
          </w:p>
          <w:p w14:paraId="2479E743" w14:textId="2F6DFA38"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3.</w:t>
            </w:r>
            <w:r w:rsidR="00B458A5">
              <w:rPr>
                <w:rFonts w:ascii="Arial" w:hAnsi="Arial" w:cs="Arial"/>
                <w:sz w:val="19"/>
                <w:szCs w:val="19"/>
              </w:rPr>
              <w:t>5</w:t>
            </w:r>
            <w:r w:rsidRPr="00683196">
              <w:rPr>
                <w:rFonts w:ascii="Arial" w:hAnsi="Arial" w:cs="Arial"/>
                <w:sz w:val="19"/>
                <w:szCs w:val="19"/>
              </w:rPr>
              <w:tab/>
              <w:t>The entry fee is payable to the Pinotage Association.  A VAT invoice will be issued.</w:t>
            </w:r>
          </w:p>
          <w:p w14:paraId="73A9C762" w14:textId="08BD2567" w:rsidR="00F84F18" w:rsidRPr="00683196" w:rsidRDefault="00F84F18" w:rsidP="00275A11">
            <w:pPr>
              <w:tabs>
                <w:tab w:val="left" w:pos="600"/>
              </w:tabs>
              <w:spacing w:after="0" w:line="240" w:lineRule="auto"/>
              <w:ind w:left="600"/>
              <w:jc w:val="both"/>
              <w:rPr>
                <w:rFonts w:ascii="Arial" w:hAnsi="Arial" w:cs="Arial"/>
                <w:sz w:val="19"/>
                <w:szCs w:val="19"/>
              </w:rPr>
            </w:pPr>
            <w:r w:rsidRPr="00683196">
              <w:rPr>
                <w:rFonts w:ascii="Arial" w:hAnsi="Arial" w:cs="Arial"/>
                <w:sz w:val="19"/>
                <w:szCs w:val="19"/>
              </w:rPr>
              <w:t>The bank details are as follow</w:t>
            </w:r>
            <w:r w:rsidR="00012215">
              <w:rPr>
                <w:rFonts w:ascii="Arial" w:hAnsi="Arial" w:cs="Arial"/>
                <w:sz w:val="19"/>
                <w:szCs w:val="19"/>
              </w:rPr>
              <w:t>s</w:t>
            </w:r>
            <w:r w:rsidRPr="00683196">
              <w:rPr>
                <w:rFonts w:ascii="Arial" w:hAnsi="Arial" w:cs="Arial"/>
                <w:sz w:val="19"/>
                <w:szCs w:val="19"/>
              </w:rPr>
              <w:t>:</w:t>
            </w:r>
          </w:p>
          <w:p w14:paraId="5352F6D5" w14:textId="77777777" w:rsidR="00F84F18" w:rsidRPr="00683196" w:rsidRDefault="00F84F18" w:rsidP="00275A11">
            <w:pPr>
              <w:tabs>
                <w:tab w:val="left" w:pos="600"/>
              </w:tabs>
              <w:spacing w:after="0" w:line="240" w:lineRule="auto"/>
              <w:ind w:left="600"/>
              <w:jc w:val="both"/>
              <w:rPr>
                <w:rFonts w:ascii="Arial" w:hAnsi="Arial" w:cs="Arial"/>
                <w:sz w:val="19"/>
                <w:szCs w:val="19"/>
              </w:rPr>
            </w:pPr>
            <w:r w:rsidRPr="00683196">
              <w:rPr>
                <w:rFonts w:ascii="Arial" w:hAnsi="Arial" w:cs="Arial"/>
                <w:sz w:val="19"/>
                <w:szCs w:val="19"/>
              </w:rPr>
              <w:t xml:space="preserve">Account name: </w:t>
            </w:r>
            <w:r w:rsidRPr="00683196">
              <w:rPr>
                <w:rFonts w:ascii="Arial" w:hAnsi="Arial" w:cs="Arial"/>
                <w:sz w:val="19"/>
                <w:szCs w:val="19"/>
              </w:rPr>
              <w:tab/>
            </w:r>
            <w:r w:rsidRPr="00683196">
              <w:rPr>
                <w:rFonts w:ascii="Arial" w:hAnsi="Arial" w:cs="Arial"/>
                <w:sz w:val="19"/>
                <w:szCs w:val="19"/>
              </w:rPr>
              <w:tab/>
              <w:t>Pinotage Association</w:t>
            </w:r>
          </w:p>
          <w:p w14:paraId="30D42983" w14:textId="77777777" w:rsidR="00F84F18" w:rsidRPr="00683196" w:rsidRDefault="00F84F18" w:rsidP="00275A11">
            <w:pPr>
              <w:tabs>
                <w:tab w:val="left" w:pos="600"/>
              </w:tabs>
              <w:spacing w:after="0" w:line="240" w:lineRule="auto"/>
              <w:ind w:left="600"/>
              <w:jc w:val="both"/>
              <w:rPr>
                <w:rFonts w:ascii="Arial" w:hAnsi="Arial" w:cs="Arial"/>
                <w:sz w:val="19"/>
                <w:szCs w:val="19"/>
              </w:rPr>
            </w:pPr>
            <w:r w:rsidRPr="00683196">
              <w:rPr>
                <w:rFonts w:ascii="Arial" w:hAnsi="Arial" w:cs="Arial"/>
                <w:sz w:val="19"/>
                <w:szCs w:val="19"/>
              </w:rPr>
              <w:t xml:space="preserve">Bank: </w:t>
            </w:r>
            <w:r w:rsidRPr="00683196">
              <w:rPr>
                <w:rFonts w:ascii="Arial" w:hAnsi="Arial" w:cs="Arial"/>
                <w:sz w:val="19"/>
                <w:szCs w:val="19"/>
              </w:rPr>
              <w:tab/>
            </w:r>
            <w:r w:rsidRPr="00683196">
              <w:rPr>
                <w:rFonts w:ascii="Arial" w:hAnsi="Arial" w:cs="Arial"/>
                <w:sz w:val="19"/>
                <w:szCs w:val="19"/>
              </w:rPr>
              <w:tab/>
            </w:r>
            <w:r w:rsidRPr="00683196">
              <w:rPr>
                <w:rFonts w:ascii="Arial" w:hAnsi="Arial" w:cs="Arial"/>
                <w:sz w:val="19"/>
                <w:szCs w:val="19"/>
              </w:rPr>
              <w:tab/>
              <w:t>Absa Stellenbosch</w:t>
            </w:r>
          </w:p>
          <w:p w14:paraId="56496227" w14:textId="77777777" w:rsidR="00F84F18" w:rsidRPr="00683196" w:rsidRDefault="00F84F18" w:rsidP="00275A11">
            <w:pPr>
              <w:tabs>
                <w:tab w:val="left" w:pos="600"/>
              </w:tabs>
              <w:spacing w:after="0" w:line="240" w:lineRule="auto"/>
              <w:ind w:left="600"/>
              <w:jc w:val="both"/>
              <w:rPr>
                <w:rFonts w:ascii="Arial" w:hAnsi="Arial" w:cs="Arial"/>
                <w:sz w:val="19"/>
                <w:szCs w:val="19"/>
              </w:rPr>
            </w:pPr>
            <w:r w:rsidRPr="00683196">
              <w:rPr>
                <w:rFonts w:ascii="Arial" w:hAnsi="Arial" w:cs="Arial"/>
                <w:sz w:val="19"/>
                <w:szCs w:val="19"/>
              </w:rPr>
              <w:t xml:space="preserve">Branch code: </w:t>
            </w:r>
            <w:r w:rsidRPr="00683196">
              <w:rPr>
                <w:rFonts w:ascii="Arial" w:hAnsi="Arial" w:cs="Arial"/>
                <w:sz w:val="19"/>
                <w:szCs w:val="19"/>
              </w:rPr>
              <w:tab/>
            </w:r>
            <w:r w:rsidRPr="00683196">
              <w:rPr>
                <w:rFonts w:ascii="Arial" w:hAnsi="Arial" w:cs="Arial"/>
                <w:sz w:val="19"/>
                <w:szCs w:val="19"/>
              </w:rPr>
              <w:tab/>
              <w:t>334410</w:t>
            </w:r>
          </w:p>
          <w:p w14:paraId="58474AA8" w14:textId="77777777" w:rsidR="00F84F18" w:rsidRPr="00683196" w:rsidRDefault="00F84F18" w:rsidP="00275A11">
            <w:pPr>
              <w:tabs>
                <w:tab w:val="left" w:pos="600"/>
              </w:tabs>
              <w:spacing w:after="0" w:line="240" w:lineRule="auto"/>
              <w:ind w:left="600"/>
              <w:jc w:val="both"/>
              <w:rPr>
                <w:rFonts w:ascii="Arial" w:hAnsi="Arial" w:cs="Arial"/>
                <w:sz w:val="19"/>
                <w:szCs w:val="19"/>
              </w:rPr>
            </w:pPr>
            <w:r w:rsidRPr="00683196">
              <w:rPr>
                <w:rFonts w:ascii="Arial" w:hAnsi="Arial" w:cs="Arial"/>
                <w:sz w:val="19"/>
                <w:szCs w:val="19"/>
              </w:rPr>
              <w:t xml:space="preserve">Account No.: </w:t>
            </w:r>
            <w:r w:rsidRPr="00683196">
              <w:rPr>
                <w:rFonts w:ascii="Arial" w:hAnsi="Arial" w:cs="Arial"/>
                <w:sz w:val="19"/>
                <w:szCs w:val="19"/>
              </w:rPr>
              <w:tab/>
            </w:r>
            <w:r w:rsidRPr="00683196">
              <w:rPr>
                <w:rFonts w:ascii="Arial" w:hAnsi="Arial" w:cs="Arial"/>
                <w:sz w:val="19"/>
                <w:szCs w:val="19"/>
              </w:rPr>
              <w:tab/>
              <w:t>410216949</w:t>
            </w:r>
          </w:p>
          <w:p w14:paraId="4207FCBA" w14:textId="77777777" w:rsidR="00F84F18" w:rsidRDefault="00F84F18" w:rsidP="00275A11">
            <w:pPr>
              <w:tabs>
                <w:tab w:val="left" w:pos="600"/>
              </w:tabs>
              <w:spacing w:after="0" w:line="240" w:lineRule="auto"/>
              <w:ind w:left="600" w:hanging="600"/>
              <w:jc w:val="both"/>
              <w:rPr>
                <w:rFonts w:ascii="Arial" w:hAnsi="Arial" w:cs="Arial"/>
                <w:sz w:val="19"/>
                <w:szCs w:val="19"/>
              </w:rPr>
            </w:pPr>
          </w:p>
          <w:p w14:paraId="47774269" w14:textId="35209E31" w:rsidR="007A63E7" w:rsidRDefault="007A63E7" w:rsidP="00275A11">
            <w:pPr>
              <w:tabs>
                <w:tab w:val="left" w:pos="600"/>
              </w:tabs>
              <w:spacing w:after="0" w:line="240" w:lineRule="auto"/>
              <w:ind w:left="600" w:hanging="600"/>
              <w:jc w:val="both"/>
              <w:rPr>
                <w:rFonts w:ascii="Arial" w:hAnsi="Arial" w:cs="Arial"/>
                <w:sz w:val="19"/>
                <w:szCs w:val="19"/>
              </w:rPr>
            </w:pPr>
          </w:p>
          <w:p w14:paraId="453BA3FD" w14:textId="77777777" w:rsidR="00F84F18" w:rsidRPr="00683196" w:rsidRDefault="00F84F18" w:rsidP="007A63E7">
            <w:pPr>
              <w:pBdr>
                <w:bottom w:val="single" w:sz="4" w:space="1" w:color="auto"/>
              </w:pBdr>
              <w:tabs>
                <w:tab w:val="left" w:pos="600"/>
              </w:tabs>
              <w:spacing w:after="0" w:line="240" w:lineRule="auto"/>
              <w:ind w:left="600" w:hanging="600"/>
              <w:jc w:val="both"/>
              <w:rPr>
                <w:rFonts w:ascii="Arial" w:hAnsi="Arial" w:cs="Arial"/>
                <w:b/>
                <w:bCs/>
                <w:sz w:val="19"/>
                <w:szCs w:val="19"/>
              </w:rPr>
            </w:pPr>
            <w:r w:rsidRPr="00683196">
              <w:rPr>
                <w:rFonts w:ascii="Arial" w:hAnsi="Arial" w:cs="Arial"/>
                <w:b/>
                <w:bCs/>
                <w:sz w:val="19"/>
                <w:szCs w:val="19"/>
              </w:rPr>
              <w:t xml:space="preserve">4. </w:t>
            </w:r>
            <w:r w:rsidRPr="00683196">
              <w:rPr>
                <w:rFonts w:ascii="Arial" w:hAnsi="Arial" w:cs="Arial"/>
                <w:b/>
                <w:bCs/>
                <w:sz w:val="19"/>
                <w:szCs w:val="19"/>
              </w:rPr>
              <w:tab/>
              <w:t>Wine samples</w:t>
            </w:r>
          </w:p>
          <w:p w14:paraId="1C0F05B1"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075A168B" w14:textId="2924FA28"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4.1</w:t>
            </w:r>
            <w:r w:rsidRPr="00683196">
              <w:rPr>
                <w:rFonts w:ascii="Arial" w:hAnsi="Arial" w:cs="Arial"/>
                <w:sz w:val="19"/>
                <w:szCs w:val="19"/>
              </w:rPr>
              <w:tab/>
              <w:t>6 x 750 ml bottles of the wine concerned</w:t>
            </w:r>
            <w:r w:rsidR="00012215">
              <w:rPr>
                <w:rFonts w:ascii="Arial" w:hAnsi="Arial" w:cs="Arial"/>
                <w:sz w:val="19"/>
                <w:szCs w:val="19"/>
              </w:rPr>
              <w:t>,</w:t>
            </w:r>
            <w:r w:rsidRPr="00683196">
              <w:rPr>
                <w:rFonts w:ascii="Arial" w:hAnsi="Arial" w:cs="Arial"/>
                <w:sz w:val="19"/>
                <w:szCs w:val="19"/>
              </w:rPr>
              <w:t xml:space="preserve"> drawn at random from the bottled stock, is needed for judging.</w:t>
            </w:r>
          </w:p>
          <w:p w14:paraId="261F91AA" w14:textId="77777777" w:rsidR="00F84F18" w:rsidRDefault="00F84F18" w:rsidP="00275A11">
            <w:pPr>
              <w:tabs>
                <w:tab w:val="left" w:pos="600"/>
              </w:tabs>
              <w:spacing w:after="0" w:line="240" w:lineRule="auto"/>
              <w:ind w:left="600" w:hanging="600"/>
              <w:jc w:val="both"/>
              <w:rPr>
                <w:rFonts w:ascii="Arial" w:hAnsi="Arial" w:cs="Arial"/>
                <w:sz w:val="19"/>
                <w:szCs w:val="19"/>
              </w:rPr>
            </w:pPr>
          </w:p>
          <w:p w14:paraId="4BCDFDB3" w14:textId="77777777" w:rsidR="00E961FA" w:rsidRPr="00683196" w:rsidRDefault="00E961FA" w:rsidP="00275A11">
            <w:pPr>
              <w:tabs>
                <w:tab w:val="left" w:pos="600"/>
              </w:tabs>
              <w:spacing w:after="0" w:line="240" w:lineRule="auto"/>
              <w:ind w:left="600" w:hanging="600"/>
              <w:jc w:val="both"/>
              <w:rPr>
                <w:rFonts w:ascii="Arial" w:hAnsi="Arial" w:cs="Arial"/>
                <w:sz w:val="19"/>
                <w:szCs w:val="19"/>
              </w:rPr>
            </w:pPr>
          </w:p>
          <w:p w14:paraId="2423DEF5" w14:textId="35678472"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4.2</w:t>
            </w:r>
            <w:r w:rsidRPr="00683196">
              <w:rPr>
                <w:rFonts w:ascii="Arial" w:hAnsi="Arial" w:cs="Arial"/>
                <w:sz w:val="19"/>
                <w:szCs w:val="19"/>
              </w:rPr>
              <w:tab/>
              <w:t>If the bottles have not yet been finally labelled, a copy of the label</w:t>
            </w:r>
            <w:r w:rsidR="0044015F">
              <w:rPr>
                <w:rFonts w:ascii="Arial" w:hAnsi="Arial" w:cs="Arial"/>
                <w:sz w:val="19"/>
                <w:szCs w:val="19"/>
              </w:rPr>
              <w:t>,</w:t>
            </w:r>
            <w:r w:rsidRPr="00683196">
              <w:rPr>
                <w:rFonts w:ascii="Arial" w:hAnsi="Arial" w:cs="Arial"/>
                <w:sz w:val="19"/>
                <w:szCs w:val="19"/>
              </w:rPr>
              <w:t xml:space="preserve"> on which the following details are indicated in clearly legible letters and figures</w:t>
            </w:r>
            <w:r w:rsidR="0044015F">
              <w:rPr>
                <w:rFonts w:ascii="Arial" w:hAnsi="Arial" w:cs="Arial"/>
                <w:sz w:val="19"/>
                <w:szCs w:val="19"/>
              </w:rPr>
              <w:t>,</w:t>
            </w:r>
            <w:r w:rsidRPr="00683196">
              <w:rPr>
                <w:rFonts w:ascii="Arial" w:hAnsi="Arial" w:cs="Arial"/>
                <w:sz w:val="19"/>
                <w:szCs w:val="19"/>
              </w:rPr>
              <w:t xml:space="preserve"> must be affixed to the bottle:</w:t>
            </w:r>
          </w:p>
          <w:p w14:paraId="0F2D1953" w14:textId="1E9DDDE0" w:rsidR="00F84F18" w:rsidRPr="00683196" w:rsidRDefault="00F84F18" w:rsidP="007754D2">
            <w:pPr>
              <w:numPr>
                <w:ilvl w:val="0"/>
                <w:numId w:val="8"/>
              </w:numPr>
              <w:tabs>
                <w:tab w:val="left" w:pos="600"/>
              </w:tabs>
              <w:spacing w:after="0" w:line="240" w:lineRule="auto"/>
              <w:jc w:val="both"/>
              <w:rPr>
                <w:rFonts w:ascii="Arial" w:hAnsi="Arial" w:cs="Arial"/>
                <w:sz w:val="19"/>
                <w:szCs w:val="19"/>
              </w:rPr>
            </w:pPr>
            <w:r w:rsidRPr="00683196">
              <w:rPr>
                <w:rFonts w:ascii="Arial" w:hAnsi="Arial" w:cs="Arial"/>
                <w:sz w:val="19"/>
                <w:szCs w:val="19"/>
              </w:rPr>
              <w:t>The brand name under which the wine is sold or is to be sold</w:t>
            </w:r>
            <w:r w:rsidR="0044015F">
              <w:rPr>
                <w:rFonts w:ascii="Arial" w:hAnsi="Arial" w:cs="Arial"/>
                <w:sz w:val="19"/>
                <w:szCs w:val="19"/>
              </w:rPr>
              <w:t>.</w:t>
            </w:r>
          </w:p>
          <w:p w14:paraId="50314118" w14:textId="428D1CC5" w:rsidR="00F84F18" w:rsidRPr="00683196" w:rsidRDefault="000B7D8E" w:rsidP="007754D2">
            <w:pPr>
              <w:numPr>
                <w:ilvl w:val="0"/>
                <w:numId w:val="8"/>
              </w:numPr>
              <w:tabs>
                <w:tab w:val="left" w:pos="600"/>
              </w:tabs>
              <w:spacing w:after="0" w:line="240" w:lineRule="auto"/>
              <w:jc w:val="both"/>
              <w:rPr>
                <w:rFonts w:ascii="Arial" w:hAnsi="Arial" w:cs="Arial"/>
                <w:sz w:val="19"/>
                <w:szCs w:val="19"/>
              </w:rPr>
            </w:pPr>
            <w:r>
              <w:rPr>
                <w:rFonts w:ascii="Arial" w:hAnsi="Arial" w:cs="Arial"/>
                <w:sz w:val="19"/>
                <w:szCs w:val="19"/>
              </w:rPr>
              <w:t>An</w:t>
            </w:r>
            <w:r w:rsidR="00F84F18" w:rsidRPr="00683196">
              <w:rPr>
                <w:rFonts w:ascii="Arial" w:hAnsi="Arial" w:cs="Arial"/>
                <w:sz w:val="19"/>
                <w:szCs w:val="19"/>
              </w:rPr>
              <w:t xml:space="preserve"> indication of </w:t>
            </w:r>
            <w:r>
              <w:rPr>
                <w:rFonts w:ascii="Arial" w:hAnsi="Arial" w:cs="Arial"/>
                <w:sz w:val="19"/>
                <w:szCs w:val="19"/>
              </w:rPr>
              <w:t xml:space="preserve">the </w:t>
            </w:r>
            <w:r w:rsidR="00F84F18" w:rsidRPr="00683196">
              <w:rPr>
                <w:rFonts w:ascii="Arial" w:hAnsi="Arial" w:cs="Arial"/>
                <w:sz w:val="19"/>
                <w:szCs w:val="19"/>
              </w:rPr>
              <w:t>cultivar, vintage and origin of the wine as they appear on the labels concerned</w:t>
            </w:r>
            <w:r w:rsidR="0044015F">
              <w:rPr>
                <w:rFonts w:ascii="Arial" w:hAnsi="Arial" w:cs="Arial"/>
                <w:sz w:val="19"/>
                <w:szCs w:val="19"/>
              </w:rPr>
              <w:t>.</w:t>
            </w:r>
          </w:p>
          <w:p w14:paraId="78C17C21" w14:textId="77777777" w:rsidR="002640E5" w:rsidRDefault="002640E5" w:rsidP="00275A11">
            <w:pPr>
              <w:tabs>
                <w:tab w:val="left" w:pos="600"/>
              </w:tabs>
              <w:spacing w:after="0" w:line="240" w:lineRule="auto"/>
              <w:ind w:left="600" w:hanging="600"/>
              <w:jc w:val="both"/>
              <w:rPr>
                <w:rFonts w:ascii="Arial" w:hAnsi="Arial" w:cs="Arial"/>
                <w:sz w:val="19"/>
                <w:szCs w:val="19"/>
              </w:rPr>
            </w:pPr>
          </w:p>
          <w:p w14:paraId="357C9DEE" w14:textId="77777777" w:rsidR="00683196" w:rsidRPr="00683196" w:rsidRDefault="00683196" w:rsidP="00275A11">
            <w:pPr>
              <w:tabs>
                <w:tab w:val="left" w:pos="600"/>
              </w:tabs>
              <w:spacing w:after="0" w:line="240" w:lineRule="auto"/>
              <w:ind w:left="600" w:hanging="600"/>
              <w:jc w:val="both"/>
              <w:rPr>
                <w:rFonts w:ascii="Arial" w:hAnsi="Arial" w:cs="Arial"/>
                <w:sz w:val="19"/>
                <w:szCs w:val="19"/>
              </w:rPr>
            </w:pPr>
          </w:p>
          <w:p w14:paraId="08C385A9" w14:textId="52C09ED3"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4.3</w:t>
            </w:r>
            <w:r w:rsidRPr="00683196">
              <w:rPr>
                <w:rFonts w:ascii="Arial" w:hAnsi="Arial" w:cs="Arial"/>
                <w:sz w:val="19"/>
                <w:szCs w:val="19"/>
              </w:rPr>
              <w:tab/>
              <w:t>A label or the sticker label</w:t>
            </w:r>
            <w:r w:rsidR="0044015F">
              <w:rPr>
                <w:rFonts w:ascii="Arial" w:hAnsi="Arial" w:cs="Arial"/>
                <w:sz w:val="19"/>
                <w:szCs w:val="19"/>
              </w:rPr>
              <w:t>,</w:t>
            </w:r>
            <w:r w:rsidRPr="00683196">
              <w:rPr>
                <w:rFonts w:ascii="Arial" w:hAnsi="Arial" w:cs="Arial"/>
                <w:sz w:val="19"/>
                <w:szCs w:val="19"/>
              </w:rPr>
              <w:t xml:space="preserve"> referred to in paragraph 4.2</w:t>
            </w:r>
            <w:r w:rsidR="0044015F">
              <w:rPr>
                <w:rFonts w:ascii="Arial" w:hAnsi="Arial" w:cs="Arial"/>
                <w:sz w:val="19"/>
                <w:szCs w:val="19"/>
              </w:rPr>
              <w:t>,</w:t>
            </w:r>
            <w:r w:rsidRPr="00683196">
              <w:rPr>
                <w:rFonts w:ascii="Arial" w:hAnsi="Arial" w:cs="Arial"/>
                <w:sz w:val="19"/>
                <w:szCs w:val="19"/>
              </w:rPr>
              <w:t xml:space="preserve"> must be affixed at a conspicuous place on the outside of the carton.</w:t>
            </w:r>
          </w:p>
          <w:p w14:paraId="4FEB61D6" w14:textId="77777777" w:rsidR="00F84F18" w:rsidRPr="00683196" w:rsidRDefault="00F84F18" w:rsidP="00275A11">
            <w:pPr>
              <w:tabs>
                <w:tab w:val="left" w:pos="600"/>
              </w:tabs>
              <w:spacing w:after="0" w:line="240" w:lineRule="auto"/>
              <w:ind w:left="600" w:hanging="600"/>
              <w:jc w:val="both"/>
              <w:rPr>
                <w:rFonts w:ascii="Arial" w:hAnsi="Arial" w:cs="Arial"/>
                <w:b/>
                <w:bCs/>
                <w:sz w:val="19"/>
                <w:szCs w:val="19"/>
              </w:rPr>
            </w:pPr>
          </w:p>
          <w:p w14:paraId="1415267C"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4.4</w:t>
            </w:r>
            <w:r w:rsidRPr="00683196">
              <w:rPr>
                <w:rFonts w:ascii="Arial" w:hAnsi="Arial" w:cs="Arial"/>
                <w:sz w:val="19"/>
                <w:szCs w:val="19"/>
              </w:rPr>
              <w:tab/>
              <w:t>Wine samples (six bottles) of each entry must be packed separately in a carton</w:t>
            </w:r>
          </w:p>
          <w:p w14:paraId="0A72316D" w14:textId="77777777" w:rsidR="00683196" w:rsidRPr="00683196" w:rsidRDefault="00683196" w:rsidP="00275A11">
            <w:pPr>
              <w:tabs>
                <w:tab w:val="left" w:pos="600"/>
              </w:tabs>
              <w:spacing w:after="0" w:line="240" w:lineRule="auto"/>
              <w:ind w:left="600" w:hanging="600"/>
              <w:jc w:val="both"/>
              <w:rPr>
                <w:rFonts w:ascii="Arial" w:hAnsi="Arial" w:cs="Arial"/>
                <w:sz w:val="19"/>
                <w:szCs w:val="19"/>
              </w:rPr>
            </w:pPr>
          </w:p>
          <w:p w14:paraId="59DED5EC" w14:textId="4BAD67DB" w:rsidR="00F84F18" w:rsidRPr="00683196" w:rsidRDefault="00F84F18" w:rsidP="00595165">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4.5</w:t>
            </w:r>
            <w:r w:rsidRPr="00683196">
              <w:rPr>
                <w:rFonts w:ascii="Arial" w:hAnsi="Arial" w:cs="Arial"/>
                <w:sz w:val="19"/>
                <w:szCs w:val="19"/>
              </w:rPr>
              <w:tab/>
              <w:t xml:space="preserve">Wine samples must be delivered at the Elpro store, </w:t>
            </w:r>
            <w:r w:rsidR="00595165" w:rsidRPr="00127DFC">
              <w:rPr>
                <w:rFonts w:ascii="Arial" w:hAnsi="Arial" w:cs="Arial"/>
                <w:b/>
                <w:sz w:val="19"/>
                <w:szCs w:val="19"/>
              </w:rPr>
              <w:t>12D Louws Avenue</w:t>
            </w:r>
            <w:r w:rsidR="00595165" w:rsidRPr="00683196">
              <w:rPr>
                <w:rFonts w:ascii="Arial" w:hAnsi="Arial" w:cs="Arial"/>
                <w:sz w:val="19"/>
                <w:szCs w:val="19"/>
              </w:rPr>
              <w:t>,</w:t>
            </w:r>
            <w:r w:rsidRPr="00683196">
              <w:rPr>
                <w:rFonts w:ascii="Arial" w:hAnsi="Arial" w:cs="Arial"/>
                <w:sz w:val="19"/>
                <w:szCs w:val="19"/>
              </w:rPr>
              <w:t xml:space="preserve"> </w:t>
            </w:r>
            <w:r w:rsidR="002F3556">
              <w:rPr>
                <w:rFonts w:ascii="Arial" w:hAnsi="Arial" w:cs="Arial"/>
                <w:sz w:val="19"/>
                <w:szCs w:val="19"/>
              </w:rPr>
              <w:t>Southern</w:t>
            </w:r>
            <w:r w:rsidRPr="00683196">
              <w:rPr>
                <w:rFonts w:ascii="Arial" w:hAnsi="Arial" w:cs="Arial"/>
                <w:sz w:val="19"/>
                <w:szCs w:val="19"/>
              </w:rPr>
              <w:t xml:space="preserve"> Paarl and will only be accepted on </w:t>
            </w:r>
            <w:r w:rsidR="00595165" w:rsidRPr="00683196">
              <w:rPr>
                <w:rFonts w:ascii="Arial" w:hAnsi="Arial" w:cs="Arial"/>
                <w:b/>
                <w:sz w:val="19"/>
                <w:szCs w:val="19"/>
              </w:rPr>
              <w:t xml:space="preserve">Thursday </w:t>
            </w:r>
            <w:r w:rsidR="005B1991">
              <w:rPr>
                <w:rFonts w:ascii="Arial" w:hAnsi="Arial" w:cs="Arial"/>
                <w:b/>
                <w:sz w:val="19"/>
                <w:szCs w:val="19"/>
              </w:rPr>
              <w:t>13</w:t>
            </w:r>
            <w:r w:rsidR="001F068B" w:rsidRPr="00683196">
              <w:rPr>
                <w:rFonts w:ascii="Arial" w:hAnsi="Arial" w:cs="Arial"/>
                <w:b/>
                <w:sz w:val="19"/>
                <w:szCs w:val="19"/>
              </w:rPr>
              <w:t xml:space="preserve"> June</w:t>
            </w:r>
            <w:r w:rsidRPr="00683196">
              <w:rPr>
                <w:rFonts w:ascii="Arial" w:hAnsi="Arial" w:cs="Arial"/>
                <w:b/>
                <w:sz w:val="19"/>
                <w:szCs w:val="19"/>
              </w:rPr>
              <w:t xml:space="preserve"> and </w:t>
            </w:r>
            <w:r w:rsidR="00595165" w:rsidRPr="00683196">
              <w:rPr>
                <w:rFonts w:ascii="Arial" w:hAnsi="Arial" w:cs="Arial"/>
                <w:b/>
                <w:sz w:val="19"/>
                <w:szCs w:val="19"/>
              </w:rPr>
              <w:t xml:space="preserve">Friday </w:t>
            </w:r>
            <w:r w:rsidR="005B1991">
              <w:rPr>
                <w:rFonts w:ascii="Arial" w:hAnsi="Arial" w:cs="Arial"/>
                <w:b/>
                <w:sz w:val="19"/>
                <w:szCs w:val="19"/>
              </w:rPr>
              <w:t>14</w:t>
            </w:r>
            <w:r w:rsidR="001F068B" w:rsidRPr="00683196">
              <w:rPr>
                <w:rFonts w:ascii="Arial" w:hAnsi="Arial" w:cs="Arial"/>
                <w:b/>
                <w:sz w:val="19"/>
                <w:szCs w:val="19"/>
              </w:rPr>
              <w:t xml:space="preserve"> June</w:t>
            </w:r>
            <w:r w:rsidRPr="00683196">
              <w:rPr>
                <w:rFonts w:ascii="Arial" w:hAnsi="Arial" w:cs="Arial"/>
                <w:b/>
                <w:sz w:val="19"/>
                <w:szCs w:val="19"/>
              </w:rPr>
              <w:t xml:space="preserve"> </w:t>
            </w:r>
            <w:r w:rsidR="005B1991">
              <w:rPr>
                <w:rFonts w:ascii="Arial" w:hAnsi="Arial" w:cs="Arial"/>
                <w:b/>
                <w:sz w:val="19"/>
                <w:szCs w:val="19"/>
              </w:rPr>
              <w:t>2019</w:t>
            </w:r>
            <w:r w:rsidRPr="00683196">
              <w:rPr>
                <w:rFonts w:ascii="Arial" w:hAnsi="Arial" w:cs="Arial"/>
                <w:b/>
                <w:sz w:val="19"/>
                <w:szCs w:val="19"/>
              </w:rPr>
              <w:t xml:space="preserve"> between 09:00 and 16:00.</w:t>
            </w:r>
          </w:p>
          <w:p w14:paraId="54C1A8D5"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2476D503"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4.6</w:t>
            </w:r>
            <w:r w:rsidRPr="00683196">
              <w:rPr>
                <w:rFonts w:ascii="Arial" w:hAnsi="Arial" w:cs="Arial"/>
                <w:sz w:val="19"/>
                <w:szCs w:val="19"/>
              </w:rPr>
              <w:tab/>
              <w:t>No late wine samples will be accepted unless other arrangements for delivery have been made beforehand.</w:t>
            </w:r>
          </w:p>
          <w:p w14:paraId="7DD6A190" w14:textId="77777777" w:rsidR="00F84F18" w:rsidRDefault="00F84F18" w:rsidP="00275A11">
            <w:pPr>
              <w:tabs>
                <w:tab w:val="left" w:pos="600"/>
              </w:tabs>
              <w:spacing w:after="0" w:line="240" w:lineRule="auto"/>
              <w:ind w:left="600" w:hanging="600"/>
              <w:jc w:val="both"/>
              <w:rPr>
                <w:rFonts w:ascii="Arial" w:hAnsi="Arial" w:cs="Arial"/>
                <w:sz w:val="19"/>
                <w:szCs w:val="19"/>
              </w:rPr>
            </w:pPr>
          </w:p>
          <w:p w14:paraId="2E010A79" w14:textId="77777777" w:rsidR="004634C2" w:rsidRPr="00683196" w:rsidRDefault="004634C2" w:rsidP="00275A11">
            <w:pPr>
              <w:tabs>
                <w:tab w:val="left" w:pos="600"/>
              </w:tabs>
              <w:spacing w:after="0" w:line="240" w:lineRule="auto"/>
              <w:ind w:left="600" w:hanging="600"/>
              <w:jc w:val="both"/>
              <w:rPr>
                <w:rFonts w:ascii="Arial" w:hAnsi="Arial" w:cs="Arial"/>
                <w:sz w:val="19"/>
                <w:szCs w:val="19"/>
              </w:rPr>
            </w:pPr>
          </w:p>
          <w:p w14:paraId="78FB92DA" w14:textId="77777777" w:rsidR="00F84F18" w:rsidRPr="00683196" w:rsidRDefault="00F84F18" w:rsidP="007A63E7">
            <w:pPr>
              <w:pBdr>
                <w:bottom w:val="single" w:sz="4" w:space="1" w:color="auto"/>
              </w:pBdr>
              <w:tabs>
                <w:tab w:val="left" w:pos="600"/>
              </w:tabs>
              <w:spacing w:after="0" w:line="240" w:lineRule="auto"/>
              <w:ind w:left="600" w:hanging="600"/>
              <w:jc w:val="both"/>
              <w:rPr>
                <w:rFonts w:ascii="Arial" w:hAnsi="Arial" w:cs="Arial"/>
                <w:b/>
                <w:bCs/>
                <w:sz w:val="19"/>
                <w:szCs w:val="19"/>
              </w:rPr>
            </w:pPr>
            <w:r w:rsidRPr="00683196">
              <w:rPr>
                <w:rFonts w:ascii="Arial" w:hAnsi="Arial" w:cs="Arial"/>
                <w:b/>
                <w:bCs/>
                <w:sz w:val="19"/>
                <w:szCs w:val="19"/>
              </w:rPr>
              <w:t>5.</w:t>
            </w:r>
            <w:r w:rsidRPr="00683196">
              <w:rPr>
                <w:rFonts w:ascii="Arial" w:hAnsi="Arial" w:cs="Arial"/>
                <w:b/>
                <w:bCs/>
                <w:sz w:val="19"/>
                <w:szCs w:val="19"/>
              </w:rPr>
              <w:tab/>
              <w:t>Judging and awards function</w:t>
            </w:r>
          </w:p>
          <w:p w14:paraId="663DBFA9"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69EEAA02"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5.1</w:t>
            </w:r>
            <w:r w:rsidRPr="00683196">
              <w:rPr>
                <w:rFonts w:ascii="Arial" w:hAnsi="Arial" w:cs="Arial"/>
                <w:sz w:val="19"/>
                <w:szCs w:val="19"/>
              </w:rPr>
              <w:tab/>
              <w:t>The judging w</w:t>
            </w:r>
            <w:r w:rsidR="0046023A" w:rsidRPr="00683196">
              <w:rPr>
                <w:rFonts w:ascii="Arial" w:hAnsi="Arial" w:cs="Arial"/>
                <w:sz w:val="19"/>
                <w:szCs w:val="19"/>
              </w:rPr>
              <w:t xml:space="preserve">ill take place on </w:t>
            </w:r>
            <w:r w:rsidR="005B1991">
              <w:rPr>
                <w:rFonts w:ascii="Arial" w:hAnsi="Arial" w:cs="Arial"/>
                <w:sz w:val="19"/>
                <w:szCs w:val="19"/>
              </w:rPr>
              <w:t>9</w:t>
            </w:r>
            <w:r w:rsidR="00595165" w:rsidRPr="00683196">
              <w:rPr>
                <w:rFonts w:ascii="Arial" w:hAnsi="Arial" w:cs="Arial"/>
                <w:sz w:val="19"/>
                <w:szCs w:val="19"/>
              </w:rPr>
              <w:t xml:space="preserve"> – </w:t>
            </w:r>
            <w:r w:rsidR="005B1991">
              <w:rPr>
                <w:rFonts w:ascii="Arial" w:hAnsi="Arial" w:cs="Arial"/>
                <w:sz w:val="19"/>
                <w:szCs w:val="19"/>
              </w:rPr>
              <w:t>12</w:t>
            </w:r>
            <w:r w:rsidR="00595165" w:rsidRPr="00683196">
              <w:rPr>
                <w:rFonts w:ascii="Arial" w:hAnsi="Arial" w:cs="Arial"/>
                <w:sz w:val="19"/>
                <w:szCs w:val="19"/>
              </w:rPr>
              <w:t xml:space="preserve"> July</w:t>
            </w:r>
            <w:r w:rsidRPr="00683196">
              <w:rPr>
                <w:rFonts w:ascii="Arial" w:hAnsi="Arial" w:cs="Arial"/>
                <w:sz w:val="19"/>
                <w:szCs w:val="19"/>
              </w:rPr>
              <w:t xml:space="preserve"> </w:t>
            </w:r>
            <w:r w:rsidR="005B1991">
              <w:rPr>
                <w:rFonts w:ascii="Arial" w:hAnsi="Arial" w:cs="Arial"/>
                <w:sz w:val="19"/>
                <w:szCs w:val="19"/>
              </w:rPr>
              <w:t>2019</w:t>
            </w:r>
            <w:r w:rsidRPr="00683196">
              <w:rPr>
                <w:rFonts w:ascii="Arial" w:hAnsi="Arial" w:cs="Arial"/>
                <w:sz w:val="19"/>
                <w:szCs w:val="19"/>
              </w:rPr>
              <w:t>.</w:t>
            </w:r>
          </w:p>
          <w:p w14:paraId="03FCF2FC"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1A026260"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5.2</w:t>
            </w:r>
            <w:r w:rsidRPr="00683196">
              <w:rPr>
                <w:rFonts w:ascii="Arial" w:hAnsi="Arial" w:cs="Arial"/>
                <w:sz w:val="19"/>
                <w:szCs w:val="19"/>
              </w:rPr>
              <w:tab/>
              <w:t>If it is found during evaluation that two bottles of a sample of a wine reveal a cork defect or other undesirable organoleptic character that wine will be disqualified.</w:t>
            </w:r>
          </w:p>
          <w:p w14:paraId="6884B286" w14:textId="77777777" w:rsidR="00683196" w:rsidRPr="00683196" w:rsidRDefault="00683196" w:rsidP="00275A11">
            <w:pPr>
              <w:tabs>
                <w:tab w:val="left" w:pos="600"/>
              </w:tabs>
              <w:spacing w:after="0" w:line="240" w:lineRule="auto"/>
              <w:ind w:left="600" w:hanging="600"/>
              <w:jc w:val="both"/>
              <w:rPr>
                <w:rFonts w:ascii="Arial" w:hAnsi="Arial" w:cs="Arial"/>
                <w:sz w:val="19"/>
                <w:szCs w:val="19"/>
              </w:rPr>
            </w:pPr>
          </w:p>
          <w:p w14:paraId="45C19A9E"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5.3</w:t>
            </w:r>
            <w:r w:rsidRPr="00683196">
              <w:rPr>
                <w:rFonts w:ascii="Arial" w:hAnsi="Arial" w:cs="Arial"/>
                <w:sz w:val="19"/>
                <w:szCs w:val="19"/>
              </w:rPr>
              <w:tab/>
              <w:t>If any of the 20 finalist wines shows signs of microbiological activity after having been tested by an accredited laboratory, it will be disqualified.</w:t>
            </w:r>
          </w:p>
          <w:p w14:paraId="4014E3E0" w14:textId="77777777" w:rsidR="005F7D24" w:rsidRDefault="005F7D24" w:rsidP="00275A11">
            <w:pPr>
              <w:tabs>
                <w:tab w:val="left" w:pos="600"/>
              </w:tabs>
              <w:spacing w:after="0" w:line="240" w:lineRule="auto"/>
              <w:ind w:left="600" w:hanging="600"/>
              <w:jc w:val="both"/>
              <w:rPr>
                <w:rFonts w:ascii="Arial" w:hAnsi="Arial" w:cs="Arial"/>
                <w:sz w:val="19"/>
                <w:szCs w:val="19"/>
              </w:rPr>
            </w:pPr>
          </w:p>
          <w:p w14:paraId="7C76E49C" w14:textId="77777777" w:rsidR="00CC7479" w:rsidRPr="00683196" w:rsidRDefault="00CC7479" w:rsidP="00275A11">
            <w:pPr>
              <w:tabs>
                <w:tab w:val="left" w:pos="600"/>
              </w:tabs>
              <w:spacing w:after="0" w:line="240" w:lineRule="auto"/>
              <w:ind w:left="600" w:hanging="600"/>
              <w:jc w:val="both"/>
              <w:rPr>
                <w:rFonts w:ascii="Arial" w:hAnsi="Arial" w:cs="Arial"/>
                <w:sz w:val="19"/>
                <w:szCs w:val="19"/>
              </w:rPr>
            </w:pPr>
          </w:p>
          <w:p w14:paraId="4B40448B" w14:textId="77777777" w:rsidR="00E961FA" w:rsidRDefault="00E961FA" w:rsidP="00275A11">
            <w:pPr>
              <w:tabs>
                <w:tab w:val="left" w:pos="600"/>
              </w:tabs>
              <w:spacing w:after="0" w:line="240" w:lineRule="auto"/>
              <w:ind w:left="600" w:hanging="600"/>
              <w:jc w:val="both"/>
              <w:rPr>
                <w:rFonts w:ascii="Arial" w:hAnsi="Arial" w:cs="Arial"/>
                <w:sz w:val="19"/>
                <w:szCs w:val="19"/>
              </w:rPr>
            </w:pPr>
          </w:p>
          <w:p w14:paraId="7B9265EE" w14:textId="77777777" w:rsidR="00E961FA" w:rsidRDefault="00E961FA" w:rsidP="00275A11">
            <w:pPr>
              <w:tabs>
                <w:tab w:val="left" w:pos="600"/>
              </w:tabs>
              <w:spacing w:after="0" w:line="240" w:lineRule="auto"/>
              <w:ind w:left="600" w:hanging="600"/>
              <w:jc w:val="both"/>
              <w:rPr>
                <w:rFonts w:ascii="Arial" w:hAnsi="Arial" w:cs="Arial"/>
                <w:sz w:val="19"/>
                <w:szCs w:val="19"/>
              </w:rPr>
            </w:pPr>
          </w:p>
          <w:p w14:paraId="782D2583" w14:textId="760F9E05"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5.4</w:t>
            </w:r>
            <w:r w:rsidRPr="00683196">
              <w:rPr>
                <w:rFonts w:ascii="Arial" w:hAnsi="Arial" w:cs="Arial"/>
                <w:sz w:val="19"/>
                <w:szCs w:val="19"/>
              </w:rPr>
              <w:tab/>
              <w:t xml:space="preserve">The ten winning wines will be announced on </w:t>
            </w:r>
            <w:r w:rsidR="0044015F">
              <w:rPr>
                <w:rFonts w:ascii="Arial" w:hAnsi="Arial" w:cs="Arial"/>
                <w:b/>
                <w:sz w:val="19"/>
                <w:szCs w:val="19"/>
              </w:rPr>
              <w:t>Wednesday</w:t>
            </w:r>
            <w:r w:rsidR="0044015F" w:rsidRPr="00683196">
              <w:rPr>
                <w:rFonts w:ascii="Arial" w:hAnsi="Arial" w:cs="Arial"/>
                <w:b/>
                <w:sz w:val="19"/>
                <w:szCs w:val="19"/>
              </w:rPr>
              <w:t xml:space="preserve"> </w:t>
            </w:r>
            <w:r w:rsidR="0044015F">
              <w:rPr>
                <w:rFonts w:ascii="Arial" w:hAnsi="Arial" w:cs="Arial"/>
                <w:b/>
                <w:sz w:val="19"/>
                <w:szCs w:val="19"/>
              </w:rPr>
              <w:t>14</w:t>
            </w:r>
            <w:r w:rsidR="0044015F" w:rsidRPr="00683196">
              <w:rPr>
                <w:rFonts w:ascii="Arial" w:hAnsi="Arial" w:cs="Arial"/>
                <w:b/>
                <w:sz w:val="19"/>
                <w:szCs w:val="19"/>
              </w:rPr>
              <w:t xml:space="preserve"> </w:t>
            </w:r>
            <w:r w:rsidR="00595165" w:rsidRPr="00683196">
              <w:rPr>
                <w:rFonts w:ascii="Arial" w:hAnsi="Arial" w:cs="Arial"/>
                <w:b/>
                <w:sz w:val="19"/>
                <w:szCs w:val="19"/>
              </w:rPr>
              <w:t>August</w:t>
            </w:r>
            <w:r w:rsidRPr="00683196">
              <w:rPr>
                <w:rFonts w:ascii="Arial" w:hAnsi="Arial" w:cs="Arial"/>
                <w:b/>
                <w:sz w:val="19"/>
                <w:szCs w:val="19"/>
              </w:rPr>
              <w:t xml:space="preserve"> </w:t>
            </w:r>
            <w:r w:rsidR="005B1991">
              <w:rPr>
                <w:rFonts w:ascii="Arial" w:hAnsi="Arial" w:cs="Arial"/>
                <w:b/>
                <w:sz w:val="19"/>
                <w:szCs w:val="19"/>
              </w:rPr>
              <w:t>2019</w:t>
            </w:r>
            <w:r w:rsidRPr="00683196">
              <w:rPr>
                <w:rFonts w:ascii="Arial" w:hAnsi="Arial" w:cs="Arial"/>
                <w:b/>
                <w:sz w:val="19"/>
                <w:szCs w:val="19"/>
              </w:rPr>
              <w:t xml:space="preserve">.  </w:t>
            </w:r>
            <w:r w:rsidRPr="004365C9">
              <w:rPr>
                <w:rFonts w:ascii="Arial" w:hAnsi="Arial" w:cs="Arial"/>
                <w:sz w:val="19"/>
                <w:szCs w:val="19"/>
              </w:rPr>
              <w:t>T</w:t>
            </w:r>
            <w:r w:rsidRPr="00683196">
              <w:rPr>
                <w:rFonts w:ascii="Arial" w:hAnsi="Arial" w:cs="Arial"/>
                <w:sz w:val="19"/>
                <w:szCs w:val="19"/>
              </w:rPr>
              <w:t>he winemakers of the 20 finalist wines are required to attend the function to receive their awards in person.</w:t>
            </w:r>
          </w:p>
          <w:p w14:paraId="770501B5" w14:textId="77777777" w:rsidR="00A651F9" w:rsidRPr="00683196" w:rsidRDefault="00A651F9" w:rsidP="00275A11">
            <w:pPr>
              <w:tabs>
                <w:tab w:val="left" w:pos="600"/>
              </w:tabs>
              <w:spacing w:after="0" w:line="240" w:lineRule="auto"/>
              <w:ind w:left="600" w:hanging="600"/>
              <w:jc w:val="both"/>
              <w:rPr>
                <w:rFonts w:ascii="Arial" w:hAnsi="Arial" w:cs="Arial"/>
                <w:sz w:val="19"/>
                <w:szCs w:val="19"/>
              </w:rPr>
            </w:pPr>
          </w:p>
          <w:p w14:paraId="161F64FB" w14:textId="3A5D48B5" w:rsidR="00A651F9" w:rsidRPr="00683196" w:rsidRDefault="00A651F9" w:rsidP="00275A11">
            <w:pPr>
              <w:tabs>
                <w:tab w:val="left" w:pos="600"/>
              </w:tabs>
              <w:spacing w:after="0" w:line="240" w:lineRule="auto"/>
              <w:ind w:left="600" w:hanging="600"/>
              <w:jc w:val="both"/>
              <w:rPr>
                <w:rFonts w:ascii="Arial" w:hAnsi="Arial" w:cs="Arial"/>
                <w:color w:val="4472C4"/>
                <w:sz w:val="19"/>
                <w:szCs w:val="19"/>
              </w:rPr>
            </w:pPr>
            <w:r w:rsidRPr="00683196">
              <w:rPr>
                <w:rFonts w:ascii="Arial" w:hAnsi="Arial" w:cs="Arial"/>
                <w:sz w:val="19"/>
                <w:szCs w:val="19"/>
              </w:rPr>
              <w:t>5.5</w:t>
            </w:r>
            <w:r w:rsidRPr="00683196">
              <w:rPr>
                <w:rFonts w:ascii="Arial" w:hAnsi="Arial" w:cs="Arial"/>
                <w:sz w:val="19"/>
                <w:szCs w:val="19"/>
              </w:rPr>
              <w:tab/>
            </w:r>
            <w:r w:rsidRPr="00CC7479">
              <w:rPr>
                <w:rFonts w:ascii="Arial" w:hAnsi="Arial" w:cs="Arial"/>
                <w:color w:val="2F5496" w:themeColor="accent1" w:themeShade="BF"/>
                <w:sz w:val="19"/>
                <w:szCs w:val="19"/>
              </w:rPr>
              <w:t xml:space="preserve">The </w:t>
            </w:r>
            <w:r w:rsidR="002640E5">
              <w:rPr>
                <w:rFonts w:ascii="Arial" w:hAnsi="Arial" w:cs="Arial"/>
                <w:color w:val="2F5496" w:themeColor="accent1" w:themeShade="BF"/>
                <w:sz w:val="19"/>
                <w:szCs w:val="19"/>
              </w:rPr>
              <w:t>Museum Class</w:t>
            </w:r>
            <w:r w:rsidRPr="00CC7479">
              <w:rPr>
                <w:rFonts w:ascii="Arial" w:hAnsi="Arial" w:cs="Arial"/>
                <w:color w:val="2F5496" w:themeColor="accent1" w:themeShade="BF"/>
                <w:sz w:val="19"/>
                <w:szCs w:val="19"/>
              </w:rPr>
              <w:t xml:space="preserve"> entries will not be considered for a</w:t>
            </w:r>
            <w:r w:rsidR="002640E5">
              <w:rPr>
                <w:rFonts w:ascii="Arial" w:hAnsi="Arial" w:cs="Arial"/>
                <w:color w:val="2F5496" w:themeColor="accent1" w:themeShade="BF"/>
                <w:sz w:val="19"/>
                <w:szCs w:val="19"/>
              </w:rPr>
              <w:t>n Absa</w:t>
            </w:r>
            <w:r w:rsidRPr="00CC7479">
              <w:rPr>
                <w:rFonts w:ascii="Arial" w:hAnsi="Arial" w:cs="Arial"/>
                <w:color w:val="2F5496" w:themeColor="accent1" w:themeShade="BF"/>
                <w:sz w:val="19"/>
                <w:szCs w:val="19"/>
              </w:rPr>
              <w:t xml:space="preserve"> Top</w:t>
            </w:r>
            <w:r w:rsidR="00E961FA">
              <w:rPr>
                <w:rFonts w:ascii="Arial" w:hAnsi="Arial" w:cs="Arial"/>
                <w:color w:val="2F5496" w:themeColor="accent1" w:themeShade="BF"/>
                <w:sz w:val="19"/>
                <w:szCs w:val="19"/>
              </w:rPr>
              <w:t xml:space="preserve"> </w:t>
            </w:r>
            <w:r w:rsidRPr="00CC7479">
              <w:rPr>
                <w:rFonts w:ascii="Arial" w:hAnsi="Arial" w:cs="Arial"/>
                <w:color w:val="2F5496" w:themeColor="accent1" w:themeShade="BF"/>
                <w:sz w:val="19"/>
                <w:szCs w:val="19"/>
              </w:rPr>
              <w:t xml:space="preserve">10 </w:t>
            </w:r>
            <w:r w:rsidR="002640E5">
              <w:rPr>
                <w:rFonts w:ascii="Arial" w:hAnsi="Arial" w:cs="Arial"/>
                <w:color w:val="2F5496" w:themeColor="accent1" w:themeShade="BF"/>
                <w:sz w:val="19"/>
                <w:szCs w:val="19"/>
              </w:rPr>
              <w:t xml:space="preserve">Pinotage </w:t>
            </w:r>
            <w:r w:rsidR="0044015F">
              <w:rPr>
                <w:rFonts w:ascii="Arial" w:hAnsi="Arial" w:cs="Arial"/>
                <w:color w:val="2F5496" w:themeColor="accent1" w:themeShade="BF"/>
                <w:sz w:val="19"/>
                <w:szCs w:val="19"/>
              </w:rPr>
              <w:t>a</w:t>
            </w:r>
            <w:r w:rsidR="0044015F" w:rsidRPr="00CC7479">
              <w:rPr>
                <w:rFonts w:ascii="Arial" w:hAnsi="Arial" w:cs="Arial"/>
                <w:color w:val="2F5496" w:themeColor="accent1" w:themeShade="BF"/>
                <w:sz w:val="19"/>
                <w:szCs w:val="19"/>
              </w:rPr>
              <w:t>ward</w:t>
            </w:r>
            <w:r w:rsidRPr="00CC7479">
              <w:rPr>
                <w:rFonts w:ascii="Arial" w:hAnsi="Arial" w:cs="Arial"/>
                <w:color w:val="2F5496" w:themeColor="accent1" w:themeShade="BF"/>
                <w:sz w:val="19"/>
                <w:szCs w:val="19"/>
              </w:rPr>
              <w:t>.</w:t>
            </w:r>
          </w:p>
          <w:p w14:paraId="2647313D" w14:textId="77777777" w:rsidR="0076598F" w:rsidRPr="007A63E7" w:rsidRDefault="0076598F" w:rsidP="00275A11">
            <w:pPr>
              <w:tabs>
                <w:tab w:val="left" w:pos="600"/>
              </w:tabs>
              <w:spacing w:after="0" w:line="240" w:lineRule="auto"/>
              <w:ind w:left="600" w:hanging="600"/>
              <w:jc w:val="both"/>
              <w:rPr>
                <w:rFonts w:ascii="Arial" w:hAnsi="Arial" w:cs="Arial"/>
                <w:sz w:val="19"/>
                <w:szCs w:val="19"/>
              </w:rPr>
            </w:pPr>
          </w:p>
          <w:p w14:paraId="1F980D19" w14:textId="77777777" w:rsidR="007A63E7" w:rsidRPr="007A63E7" w:rsidRDefault="007A63E7" w:rsidP="00275A11">
            <w:pPr>
              <w:tabs>
                <w:tab w:val="left" w:pos="600"/>
              </w:tabs>
              <w:spacing w:after="0" w:line="240" w:lineRule="auto"/>
              <w:ind w:left="600" w:hanging="600"/>
              <w:jc w:val="both"/>
              <w:rPr>
                <w:rFonts w:ascii="Arial" w:hAnsi="Arial" w:cs="Arial"/>
                <w:sz w:val="19"/>
                <w:szCs w:val="19"/>
              </w:rPr>
            </w:pPr>
          </w:p>
          <w:p w14:paraId="273B3D64" w14:textId="77777777" w:rsidR="00F84F18" w:rsidRPr="00683196" w:rsidRDefault="00F84F18" w:rsidP="007A63E7">
            <w:pPr>
              <w:pBdr>
                <w:bottom w:val="single" w:sz="4" w:space="1" w:color="auto"/>
              </w:pBdr>
              <w:tabs>
                <w:tab w:val="left" w:pos="600"/>
              </w:tabs>
              <w:spacing w:after="0" w:line="240" w:lineRule="auto"/>
              <w:ind w:left="600" w:hanging="600"/>
              <w:jc w:val="both"/>
              <w:rPr>
                <w:rFonts w:ascii="Arial" w:hAnsi="Arial" w:cs="Arial"/>
                <w:b/>
                <w:bCs/>
                <w:sz w:val="19"/>
                <w:szCs w:val="19"/>
              </w:rPr>
            </w:pPr>
            <w:r w:rsidRPr="00683196">
              <w:rPr>
                <w:rFonts w:ascii="Arial" w:hAnsi="Arial" w:cs="Arial"/>
                <w:b/>
                <w:bCs/>
                <w:sz w:val="19"/>
                <w:szCs w:val="19"/>
              </w:rPr>
              <w:t xml:space="preserve">6. </w:t>
            </w:r>
            <w:r w:rsidRPr="00683196">
              <w:rPr>
                <w:rFonts w:ascii="Arial" w:hAnsi="Arial" w:cs="Arial"/>
                <w:b/>
                <w:bCs/>
                <w:sz w:val="19"/>
                <w:szCs w:val="19"/>
              </w:rPr>
              <w:tab/>
              <w:t>Obligations of producers of finalist wines</w:t>
            </w:r>
          </w:p>
          <w:p w14:paraId="26AEFFD8"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2299C522"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6.1</w:t>
            </w:r>
            <w:r w:rsidRPr="00683196">
              <w:rPr>
                <w:rFonts w:ascii="Arial" w:hAnsi="Arial" w:cs="Arial"/>
                <w:sz w:val="19"/>
                <w:szCs w:val="19"/>
              </w:rPr>
              <w:tab/>
              <w:t>The producers of the 20 finalist wines must, when requested thereto, submit the following documents at the Competition Office:</w:t>
            </w:r>
          </w:p>
          <w:p w14:paraId="002C5DA8" w14:textId="534CC47A" w:rsidR="00F84F18" w:rsidRPr="00683196" w:rsidRDefault="00F84F18" w:rsidP="007754D2">
            <w:pPr>
              <w:numPr>
                <w:ilvl w:val="0"/>
                <w:numId w:val="8"/>
              </w:numPr>
              <w:tabs>
                <w:tab w:val="left" w:pos="600"/>
              </w:tabs>
              <w:spacing w:after="0" w:line="240" w:lineRule="auto"/>
              <w:jc w:val="both"/>
              <w:rPr>
                <w:rFonts w:ascii="Arial" w:hAnsi="Arial" w:cs="Arial"/>
                <w:sz w:val="19"/>
                <w:szCs w:val="19"/>
              </w:rPr>
            </w:pPr>
            <w:r w:rsidRPr="00683196">
              <w:rPr>
                <w:rFonts w:ascii="Arial" w:hAnsi="Arial" w:cs="Arial"/>
                <w:sz w:val="19"/>
                <w:szCs w:val="19"/>
              </w:rPr>
              <w:t>A copy of the WSR 4A certificate (only in the case of wines produced in South Africa)</w:t>
            </w:r>
            <w:r w:rsidR="0044015F">
              <w:rPr>
                <w:rFonts w:ascii="Arial" w:hAnsi="Arial" w:cs="Arial"/>
                <w:sz w:val="19"/>
                <w:szCs w:val="19"/>
              </w:rPr>
              <w:t>.</w:t>
            </w:r>
          </w:p>
          <w:p w14:paraId="4111A144" w14:textId="14C47575" w:rsidR="00F84F18" w:rsidRPr="00683196" w:rsidRDefault="00F84F18" w:rsidP="007754D2">
            <w:pPr>
              <w:numPr>
                <w:ilvl w:val="0"/>
                <w:numId w:val="8"/>
              </w:numPr>
              <w:tabs>
                <w:tab w:val="left" w:pos="600"/>
              </w:tabs>
              <w:spacing w:after="0" w:line="240" w:lineRule="auto"/>
              <w:jc w:val="both"/>
              <w:rPr>
                <w:rFonts w:ascii="Arial" w:hAnsi="Arial" w:cs="Arial"/>
                <w:sz w:val="19"/>
                <w:szCs w:val="19"/>
              </w:rPr>
            </w:pPr>
            <w:r w:rsidRPr="00683196">
              <w:rPr>
                <w:rFonts w:ascii="Arial" w:hAnsi="Arial" w:cs="Arial"/>
                <w:sz w:val="19"/>
                <w:szCs w:val="19"/>
              </w:rPr>
              <w:t>A high</w:t>
            </w:r>
            <w:r w:rsidR="00F34FF5">
              <w:rPr>
                <w:rFonts w:ascii="Arial" w:hAnsi="Arial" w:cs="Arial"/>
                <w:sz w:val="19"/>
                <w:szCs w:val="19"/>
              </w:rPr>
              <w:t>-</w:t>
            </w:r>
            <w:r w:rsidRPr="00683196">
              <w:rPr>
                <w:rFonts w:ascii="Arial" w:hAnsi="Arial" w:cs="Arial"/>
                <w:sz w:val="19"/>
                <w:szCs w:val="19"/>
              </w:rPr>
              <w:t>resolution jpg of the main label of the wine concerned as affixed to the bottles</w:t>
            </w:r>
            <w:r w:rsidR="0044015F">
              <w:rPr>
                <w:rFonts w:ascii="Arial" w:hAnsi="Arial" w:cs="Arial"/>
                <w:sz w:val="19"/>
                <w:szCs w:val="19"/>
              </w:rPr>
              <w:t>.</w:t>
            </w:r>
          </w:p>
          <w:p w14:paraId="5C648020" w14:textId="1E6FA383" w:rsidR="00F84F18" w:rsidRPr="00683196" w:rsidRDefault="00F84F18" w:rsidP="007754D2">
            <w:pPr>
              <w:numPr>
                <w:ilvl w:val="0"/>
                <w:numId w:val="8"/>
              </w:numPr>
              <w:tabs>
                <w:tab w:val="left" w:pos="600"/>
              </w:tabs>
              <w:spacing w:after="0" w:line="240" w:lineRule="auto"/>
              <w:jc w:val="both"/>
              <w:rPr>
                <w:rFonts w:ascii="Arial" w:hAnsi="Arial" w:cs="Arial"/>
                <w:sz w:val="19"/>
                <w:szCs w:val="19"/>
              </w:rPr>
            </w:pPr>
            <w:r w:rsidRPr="00683196">
              <w:rPr>
                <w:rFonts w:ascii="Arial" w:hAnsi="Arial" w:cs="Arial"/>
                <w:sz w:val="19"/>
                <w:szCs w:val="19"/>
              </w:rPr>
              <w:t>A 50</w:t>
            </w:r>
            <w:r w:rsidR="0044015F">
              <w:rPr>
                <w:rFonts w:ascii="Arial" w:hAnsi="Arial" w:cs="Arial"/>
                <w:sz w:val="19"/>
                <w:szCs w:val="19"/>
              </w:rPr>
              <w:t>-</w:t>
            </w:r>
            <w:r w:rsidRPr="00683196">
              <w:rPr>
                <w:rFonts w:ascii="Arial" w:hAnsi="Arial" w:cs="Arial"/>
                <w:sz w:val="19"/>
                <w:szCs w:val="19"/>
              </w:rPr>
              <w:t xml:space="preserve">word fact description (in English) of the wine (for reproduction in a </w:t>
            </w:r>
            <w:r w:rsidR="0044015F" w:rsidRPr="00683196">
              <w:rPr>
                <w:rFonts w:ascii="Arial" w:hAnsi="Arial" w:cs="Arial"/>
                <w:sz w:val="19"/>
                <w:szCs w:val="19"/>
              </w:rPr>
              <w:t>prestig</w:t>
            </w:r>
            <w:r w:rsidR="0044015F">
              <w:rPr>
                <w:rFonts w:ascii="Arial" w:hAnsi="Arial" w:cs="Arial"/>
                <w:sz w:val="19"/>
                <w:szCs w:val="19"/>
              </w:rPr>
              <w:t>ious</w:t>
            </w:r>
            <w:r w:rsidR="0044015F" w:rsidRPr="00683196">
              <w:rPr>
                <w:rFonts w:ascii="Arial" w:hAnsi="Arial" w:cs="Arial"/>
                <w:sz w:val="19"/>
                <w:szCs w:val="19"/>
              </w:rPr>
              <w:t xml:space="preserve"> </w:t>
            </w:r>
            <w:r w:rsidRPr="00683196">
              <w:rPr>
                <w:rFonts w:ascii="Arial" w:hAnsi="Arial" w:cs="Arial"/>
                <w:sz w:val="19"/>
                <w:szCs w:val="19"/>
              </w:rPr>
              <w:t>tasting booklet that is to be used at the awards function).</w:t>
            </w:r>
          </w:p>
          <w:p w14:paraId="16942C5C" w14:textId="77777777" w:rsidR="0046023A" w:rsidRPr="00683196" w:rsidRDefault="0046023A" w:rsidP="00275A11">
            <w:pPr>
              <w:tabs>
                <w:tab w:val="left" w:pos="600"/>
              </w:tabs>
              <w:spacing w:after="0" w:line="240" w:lineRule="auto"/>
              <w:ind w:left="600" w:hanging="600"/>
              <w:jc w:val="both"/>
              <w:rPr>
                <w:rFonts w:ascii="Arial" w:hAnsi="Arial" w:cs="Arial"/>
                <w:sz w:val="19"/>
                <w:szCs w:val="19"/>
              </w:rPr>
            </w:pPr>
          </w:p>
          <w:p w14:paraId="4D768C01" w14:textId="0AE94D8F"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6.2</w:t>
            </w:r>
            <w:r w:rsidRPr="00683196">
              <w:rPr>
                <w:rFonts w:ascii="Arial" w:hAnsi="Arial" w:cs="Arial"/>
                <w:sz w:val="19"/>
                <w:szCs w:val="19"/>
              </w:rPr>
              <w:tab/>
            </w:r>
            <w:r w:rsidR="00477D9D" w:rsidRPr="00683196">
              <w:rPr>
                <w:rFonts w:ascii="Arial" w:hAnsi="Arial" w:cs="Arial"/>
                <w:sz w:val="19"/>
                <w:szCs w:val="19"/>
              </w:rPr>
              <w:t>If a producer fails within the period specified in paragraph 6.1, to comply with that request, his</w:t>
            </w:r>
            <w:r w:rsidR="0044015F">
              <w:rPr>
                <w:rFonts w:ascii="Arial" w:hAnsi="Arial" w:cs="Arial"/>
                <w:sz w:val="19"/>
                <w:szCs w:val="19"/>
              </w:rPr>
              <w:t>/her</w:t>
            </w:r>
            <w:r w:rsidR="00477D9D" w:rsidRPr="00683196">
              <w:rPr>
                <w:rFonts w:ascii="Arial" w:hAnsi="Arial" w:cs="Arial"/>
                <w:sz w:val="19"/>
                <w:szCs w:val="19"/>
              </w:rPr>
              <w:t xml:space="preserve"> wine may be disqualified.</w:t>
            </w:r>
          </w:p>
          <w:p w14:paraId="57E5E03F"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28D8C195" w14:textId="27E52F2D"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6.3</w:t>
            </w:r>
            <w:r w:rsidRPr="00683196">
              <w:rPr>
                <w:rFonts w:ascii="Arial" w:hAnsi="Arial" w:cs="Arial"/>
                <w:sz w:val="19"/>
                <w:szCs w:val="19"/>
              </w:rPr>
              <w:tab/>
              <w:t xml:space="preserve">Each producer of a finalist wine must have at least </w:t>
            </w:r>
            <w:r w:rsidR="008C0074">
              <w:rPr>
                <w:rFonts w:ascii="Arial" w:hAnsi="Arial" w:cs="Arial"/>
                <w:sz w:val="19"/>
                <w:szCs w:val="19"/>
              </w:rPr>
              <w:t>600</w:t>
            </w:r>
            <w:r w:rsidRPr="00683196">
              <w:rPr>
                <w:rFonts w:ascii="Arial" w:hAnsi="Arial" w:cs="Arial"/>
                <w:sz w:val="19"/>
                <w:szCs w:val="19"/>
              </w:rPr>
              <w:t xml:space="preserve"> bottles thereof available for sale on the day when the results of the competition are announced. The organisers reserve the right to check stocks and may require </w:t>
            </w:r>
            <w:r w:rsidR="00477D9D" w:rsidRPr="00683196">
              <w:rPr>
                <w:rFonts w:ascii="Arial" w:hAnsi="Arial" w:cs="Arial"/>
                <w:sz w:val="19"/>
                <w:szCs w:val="19"/>
              </w:rPr>
              <w:t>written</w:t>
            </w:r>
            <w:r w:rsidRPr="00683196">
              <w:rPr>
                <w:rFonts w:ascii="Arial" w:hAnsi="Arial" w:cs="Arial"/>
                <w:sz w:val="19"/>
                <w:szCs w:val="19"/>
              </w:rPr>
              <w:t xml:space="preserve"> proof that the stock at hand hasn't already been contracted.</w:t>
            </w:r>
          </w:p>
          <w:p w14:paraId="42A81391" w14:textId="77777777" w:rsidR="00F84F18" w:rsidRPr="00683196" w:rsidRDefault="00F84F18" w:rsidP="00275A11">
            <w:pPr>
              <w:tabs>
                <w:tab w:val="left" w:pos="600"/>
              </w:tabs>
              <w:spacing w:after="0" w:line="240" w:lineRule="auto"/>
              <w:ind w:left="600" w:hanging="600"/>
              <w:jc w:val="both"/>
              <w:rPr>
                <w:rFonts w:ascii="Arial" w:hAnsi="Arial" w:cs="Arial"/>
                <w:b/>
                <w:sz w:val="19"/>
                <w:szCs w:val="19"/>
              </w:rPr>
            </w:pPr>
          </w:p>
          <w:p w14:paraId="45036F14"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6.4</w:t>
            </w:r>
            <w:r w:rsidRPr="00683196">
              <w:rPr>
                <w:rFonts w:ascii="Arial" w:hAnsi="Arial" w:cs="Arial"/>
                <w:b/>
                <w:sz w:val="19"/>
                <w:szCs w:val="19"/>
              </w:rPr>
              <w:tab/>
            </w:r>
            <w:r w:rsidRPr="00683196">
              <w:rPr>
                <w:rFonts w:ascii="Arial" w:hAnsi="Arial" w:cs="Arial"/>
                <w:sz w:val="19"/>
                <w:szCs w:val="19"/>
              </w:rPr>
              <w:t xml:space="preserve">The producers of the 20 finalist wines must each provide </w:t>
            </w:r>
            <w:r w:rsidRPr="00CC7479">
              <w:rPr>
                <w:rFonts w:ascii="Arial" w:hAnsi="Arial" w:cs="Arial"/>
                <w:b/>
                <w:color w:val="8F1838"/>
                <w:sz w:val="19"/>
                <w:szCs w:val="19"/>
              </w:rPr>
              <w:t>24 fully labelled 750 ml bottles, free of charge to the Pinotage Association</w:t>
            </w:r>
            <w:r w:rsidRPr="00683196">
              <w:rPr>
                <w:rFonts w:ascii="Arial" w:hAnsi="Arial" w:cs="Arial"/>
                <w:sz w:val="19"/>
                <w:szCs w:val="19"/>
              </w:rPr>
              <w:t xml:space="preserve"> for use at the awards function.</w:t>
            </w:r>
          </w:p>
          <w:p w14:paraId="2FC91E18" w14:textId="77777777" w:rsidR="00323350" w:rsidRPr="00683196" w:rsidRDefault="00323350" w:rsidP="00275A11">
            <w:pPr>
              <w:tabs>
                <w:tab w:val="left" w:pos="600"/>
              </w:tabs>
              <w:spacing w:after="0" w:line="240" w:lineRule="auto"/>
              <w:ind w:left="600" w:hanging="600"/>
              <w:jc w:val="both"/>
              <w:rPr>
                <w:rFonts w:ascii="Arial" w:hAnsi="Arial" w:cs="Arial"/>
                <w:sz w:val="19"/>
                <w:szCs w:val="19"/>
              </w:rPr>
            </w:pPr>
          </w:p>
          <w:p w14:paraId="519451AA" w14:textId="77777777" w:rsidR="008308B7" w:rsidRPr="00CC7479" w:rsidRDefault="008308B7" w:rsidP="00275A11">
            <w:pPr>
              <w:tabs>
                <w:tab w:val="left" w:pos="600"/>
              </w:tabs>
              <w:spacing w:after="0" w:line="240" w:lineRule="auto"/>
              <w:ind w:left="600" w:hanging="600"/>
              <w:jc w:val="both"/>
              <w:rPr>
                <w:rFonts w:ascii="Arial" w:hAnsi="Arial" w:cs="Arial"/>
                <w:color w:val="2F5496" w:themeColor="accent1" w:themeShade="BF"/>
                <w:sz w:val="19"/>
                <w:szCs w:val="19"/>
              </w:rPr>
            </w:pPr>
            <w:r w:rsidRPr="00683196">
              <w:rPr>
                <w:rFonts w:ascii="Arial" w:hAnsi="Arial" w:cs="Arial"/>
                <w:sz w:val="19"/>
                <w:szCs w:val="19"/>
              </w:rPr>
              <w:tab/>
            </w:r>
            <w:r w:rsidRPr="00CC7479">
              <w:rPr>
                <w:rFonts w:ascii="Arial" w:hAnsi="Arial" w:cs="Arial"/>
                <w:color w:val="2F5496" w:themeColor="accent1" w:themeShade="BF"/>
                <w:sz w:val="19"/>
                <w:szCs w:val="19"/>
              </w:rPr>
              <w:t xml:space="preserve">The producers of the Museum class finalists must each provide </w:t>
            </w:r>
            <w:r w:rsidRPr="00CC7479">
              <w:rPr>
                <w:rFonts w:ascii="Arial" w:hAnsi="Arial" w:cs="Arial"/>
                <w:b/>
                <w:color w:val="2F5496" w:themeColor="accent1" w:themeShade="BF"/>
                <w:sz w:val="19"/>
                <w:szCs w:val="19"/>
              </w:rPr>
              <w:t>6 fully labelled 750 ml bottles, free of charge to the Pinotage Association</w:t>
            </w:r>
            <w:r w:rsidRPr="00CC7479">
              <w:rPr>
                <w:rFonts w:ascii="Arial" w:hAnsi="Arial" w:cs="Arial"/>
                <w:color w:val="2F5496" w:themeColor="accent1" w:themeShade="BF"/>
                <w:sz w:val="19"/>
                <w:szCs w:val="19"/>
              </w:rPr>
              <w:t xml:space="preserve"> for use at the awards function.</w:t>
            </w:r>
          </w:p>
          <w:p w14:paraId="420DC385" w14:textId="77777777" w:rsidR="001E5570" w:rsidRDefault="001E5570" w:rsidP="00275A11">
            <w:pPr>
              <w:tabs>
                <w:tab w:val="left" w:pos="600"/>
              </w:tabs>
              <w:spacing w:after="0" w:line="240" w:lineRule="auto"/>
              <w:ind w:left="600" w:hanging="600"/>
              <w:jc w:val="both"/>
              <w:rPr>
                <w:rFonts w:ascii="Arial" w:hAnsi="Arial" w:cs="Arial"/>
                <w:sz w:val="19"/>
                <w:szCs w:val="19"/>
              </w:rPr>
            </w:pPr>
          </w:p>
          <w:p w14:paraId="1DC0C4CB" w14:textId="77777777" w:rsidR="00E961FA" w:rsidRPr="007A63E7" w:rsidRDefault="00E961FA" w:rsidP="00275A11">
            <w:pPr>
              <w:tabs>
                <w:tab w:val="left" w:pos="600"/>
              </w:tabs>
              <w:spacing w:after="0" w:line="240" w:lineRule="auto"/>
              <w:ind w:left="600" w:hanging="600"/>
              <w:jc w:val="both"/>
              <w:rPr>
                <w:rFonts w:ascii="Arial" w:hAnsi="Arial" w:cs="Arial"/>
                <w:sz w:val="19"/>
                <w:szCs w:val="19"/>
              </w:rPr>
            </w:pPr>
          </w:p>
          <w:p w14:paraId="25129A36" w14:textId="77777777" w:rsidR="007A63E7" w:rsidRPr="007A63E7" w:rsidRDefault="007A63E7" w:rsidP="00275A11">
            <w:pPr>
              <w:tabs>
                <w:tab w:val="left" w:pos="600"/>
              </w:tabs>
              <w:spacing w:after="0" w:line="240" w:lineRule="auto"/>
              <w:ind w:left="600" w:hanging="600"/>
              <w:jc w:val="both"/>
              <w:rPr>
                <w:rFonts w:ascii="Arial" w:hAnsi="Arial" w:cs="Arial"/>
                <w:sz w:val="19"/>
                <w:szCs w:val="19"/>
              </w:rPr>
            </w:pPr>
          </w:p>
          <w:p w14:paraId="55B2DBBD" w14:textId="77777777" w:rsidR="00F84F18" w:rsidRPr="00683196" w:rsidRDefault="00F84F18" w:rsidP="007A63E7">
            <w:pPr>
              <w:pBdr>
                <w:bottom w:val="single" w:sz="4" w:space="1" w:color="auto"/>
              </w:pBdr>
              <w:tabs>
                <w:tab w:val="left" w:pos="600"/>
              </w:tabs>
              <w:spacing w:after="0" w:line="240" w:lineRule="auto"/>
              <w:ind w:left="600" w:hanging="600"/>
              <w:jc w:val="both"/>
              <w:rPr>
                <w:rFonts w:ascii="Arial" w:hAnsi="Arial" w:cs="Arial"/>
                <w:b/>
                <w:bCs/>
                <w:sz w:val="19"/>
                <w:szCs w:val="19"/>
              </w:rPr>
            </w:pPr>
            <w:r w:rsidRPr="00683196">
              <w:rPr>
                <w:rFonts w:ascii="Arial" w:hAnsi="Arial" w:cs="Arial"/>
                <w:b/>
                <w:bCs/>
                <w:sz w:val="19"/>
                <w:szCs w:val="19"/>
              </w:rPr>
              <w:t xml:space="preserve">7. </w:t>
            </w:r>
            <w:r w:rsidRPr="00683196">
              <w:rPr>
                <w:rFonts w:ascii="Arial" w:hAnsi="Arial" w:cs="Arial"/>
                <w:b/>
                <w:bCs/>
                <w:sz w:val="19"/>
                <w:szCs w:val="19"/>
              </w:rPr>
              <w:tab/>
              <w:t>Obligations of producers of winning wines</w:t>
            </w:r>
          </w:p>
          <w:p w14:paraId="49A4BE7F"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502CEA00" w14:textId="3BE0AB3C"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7.1</w:t>
            </w:r>
            <w:r w:rsidRPr="00683196">
              <w:rPr>
                <w:rFonts w:ascii="Arial" w:hAnsi="Arial" w:cs="Arial"/>
                <w:sz w:val="19"/>
                <w:szCs w:val="19"/>
              </w:rPr>
              <w:tab/>
            </w:r>
            <w:r w:rsidR="003A7818">
              <w:rPr>
                <w:rFonts w:ascii="Arial" w:hAnsi="Arial" w:cs="Arial"/>
                <w:sz w:val="19"/>
                <w:szCs w:val="19"/>
              </w:rPr>
              <w:t>W</w:t>
            </w:r>
            <w:r w:rsidRPr="00683196">
              <w:rPr>
                <w:rFonts w:ascii="Arial" w:hAnsi="Arial" w:cs="Arial"/>
                <w:sz w:val="19"/>
                <w:szCs w:val="19"/>
              </w:rPr>
              <w:t xml:space="preserve">inning wines may not be sold </w:t>
            </w:r>
            <w:r w:rsidR="003A7818">
              <w:rPr>
                <w:rFonts w:ascii="Arial" w:hAnsi="Arial" w:cs="Arial"/>
                <w:sz w:val="19"/>
                <w:szCs w:val="19"/>
              </w:rPr>
              <w:t>without the</w:t>
            </w:r>
            <w:r w:rsidRPr="00683196">
              <w:rPr>
                <w:rFonts w:ascii="Arial" w:hAnsi="Arial" w:cs="Arial"/>
                <w:sz w:val="19"/>
                <w:szCs w:val="19"/>
              </w:rPr>
              <w:t xml:space="preserve"> </w:t>
            </w:r>
            <w:r w:rsidR="002640E5">
              <w:rPr>
                <w:rFonts w:ascii="Arial" w:hAnsi="Arial" w:cs="Arial"/>
                <w:sz w:val="19"/>
                <w:szCs w:val="19"/>
              </w:rPr>
              <w:t xml:space="preserve">Absa </w:t>
            </w:r>
            <w:r w:rsidR="003A7818">
              <w:rPr>
                <w:rFonts w:ascii="Arial" w:hAnsi="Arial" w:cs="Arial"/>
                <w:sz w:val="19"/>
                <w:szCs w:val="19"/>
              </w:rPr>
              <w:t xml:space="preserve">Top 10 </w:t>
            </w:r>
            <w:r w:rsidR="002640E5">
              <w:rPr>
                <w:rFonts w:ascii="Arial" w:hAnsi="Arial" w:cs="Arial"/>
                <w:sz w:val="19"/>
                <w:szCs w:val="19"/>
              </w:rPr>
              <w:t xml:space="preserve">Pinotage </w:t>
            </w:r>
            <w:r w:rsidR="003A7818">
              <w:rPr>
                <w:rFonts w:ascii="Arial" w:hAnsi="Arial" w:cs="Arial"/>
                <w:sz w:val="19"/>
                <w:szCs w:val="19"/>
              </w:rPr>
              <w:t>emblem.  These emblems</w:t>
            </w:r>
            <w:r w:rsidRPr="00683196">
              <w:rPr>
                <w:rFonts w:ascii="Arial" w:hAnsi="Arial" w:cs="Arial"/>
                <w:sz w:val="19"/>
                <w:szCs w:val="19"/>
              </w:rPr>
              <w:t xml:space="preserve"> </w:t>
            </w:r>
            <w:r w:rsidR="001F068B" w:rsidRPr="00683196">
              <w:rPr>
                <w:rFonts w:ascii="Arial" w:hAnsi="Arial" w:cs="Arial"/>
                <w:sz w:val="19"/>
                <w:szCs w:val="19"/>
              </w:rPr>
              <w:t>will be available at nominal cost.</w:t>
            </w:r>
          </w:p>
          <w:p w14:paraId="6619D000" w14:textId="77777777" w:rsidR="001F068B" w:rsidRDefault="001F068B" w:rsidP="00275A11">
            <w:pPr>
              <w:tabs>
                <w:tab w:val="left" w:pos="600"/>
              </w:tabs>
              <w:spacing w:after="0" w:line="240" w:lineRule="auto"/>
              <w:ind w:left="600" w:hanging="600"/>
              <w:jc w:val="both"/>
              <w:rPr>
                <w:rFonts w:ascii="Arial" w:hAnsi="Arial" w:cs="Arial"/>
                <w:sz w:val="19"/>
                <w:szCs w:val="19"/>
              </w:rPr>
            </w:pPr>
          </w:p>
          <w:p w14:paraId="074D6D37"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7.</w:t>
            </w:r>
            <w:r w:rsidR="00513095">
              <w:rPr>
                <w:rFonts w:ascii="Arial" w:hAnsi="Arial" w:cs="Arial"/>
                <w:sz w:val="19"/>
                <w:szCs w:val="19"/>
              </w:rPr>
              <w:t>2</w:t>
            </w:r>
            <w:r w:rsidRPr="00683196">
              <w:rPr>
                <w:rFonts w:ascii="Arial" w:hAnsi="Arial" w:cs="Arial"/>
                <w:sz w:val="19"/>
                <w:szCs w:val="19"/>
              </w:rPr>
              <w:tab/>
            </w:r>
            <w:r w:rsidR="00513095">
              <w:rPr>
                <w:rFonts w:ascii="Arial" w:hAnsi="Arial" w:cs="Arial"/>
                <w:sz w:val="19"/>
                <w:szCs w:val="19"/>
              </w:rPr>
              <w:t>Winners</w:t>
            </w:r>
            <w:r w:rsidRPr="00683196">
              <w:rPr>
                <w:rFonts w:ascii="Arial" w:hAnsi="Arial" w:cs="Arial"/>
                <w:sz w:val="19"/>
                <w:szCs w:val="19"/>
              </w:rPr>
              <w:t xml:space="preserve"> must deliver </w:t>
            </w:r>
            <w:r w:rsidR="00056BEB">
              <w:rPr>
                <w:rFonts w:ascii="Arial" w:hAnsi="Arial" w:cs="Arial"/>
                <w:b/>
                <w:sz w:val="19"/>
                <w:szCs w:val="19"/>
              </w:rPr>
              <w:t>42</w:t>
            </w:r>
            <w:r w:rsidRPr="00683196">
              <w:rPr>
                <w:rFonts w:ascii="Arial" w:hAnsi="Arial" w:cs="Arial"/>
                <w:b/>
                <w:sz w:val="19"/>
                <w:szCs w:val="19"/>
              </w:rPr>
              <w:t>0</w:t>
            </w:r>
            <w:r w:rsidRPr="00683196">
              <w:rPr>
                <w:rFonts w:ascii="Arial" w:hAnsi="Arial" w:cs="Arial"/>
                <w:sz w:val="19"/>
                <w:szCs w:val="19"/>
              </w:rPr>
              <w:t xml:space="preserve"> fully labelled 750 ml bottles as follows:</w:t>
            </w:r>
          </w:p>
          <w:p w14:paraId="406388F5" w14:textId="0C332832" w:rsidR="00F84F18" w:rsidRPr="00683196" w:rsidRDefault="00F84F18" w:rsidP="007754D2">
            <w:pPr>
              <w:numPr>
                <w:ilvl w:val="0"/>
                <w:numId w:val="8"/>
              </w:numPr>
              <w:tabs>
                <w:tab w:val="left" w:pos="884"/>
              </w:tabs>
              <w:spacing w:after="0" w:line="240" w:lineRule="auto"/>
              <w:jc w:val="both"/>
              <w:rPr>
                <w:rFonts w:ascii="Arial" w:hAnsi="Arial" w:cs="Arial"/>
                <w:sz w:val="19"/>
                <w:szCs w:val="19"/>
              </w:rPr>
            </w:pPr>
            <w:r w:rsidRPr="00683196">
              <w:rPr>
                <w:rFonts w:ascii="Arial" w:hAnsi="Arial" w:cs="Arial"/>
                <w:b/>
                <w:sz w:val="19"/>
                <w:szCs w:val="19"/>
              </w:rPr>
              <w:t>60</w:t>
            </w:r>
            <w:r w:rsidRPr="00683196">
              <w:rPr>
                <w:rFonts w:ascii="Arial" w:hAnsi="Arial" w:cs="Arial"/>
                <w:sz w:val="19"/>
                <w:szCs w:val="19"/>
              </w:rPr>
              <w:t xml:space="preserve"> bottles to the Pinotage Ass</w:t>
            </w:r>
            <w:r w:rsidR="00ED7F93" w:rsidRPr="00683196">
              <w:rPr>
                <w:rFonts w:ascii="Arial" w:hAnsi="Arial" w:cs="Arial"/>
                <w:sz w:val="19"/>
                <w:szCs w:val="19"/>
              </w:rPr>
              <w:t>ociation</w:t>
            </w:r>
            <w:r w:rsidRPr="00683196">
              <w:rPr>
                <w:rFonts w:ascii="Arial" w:hAnsi="Arial" w:cs="Arial"/>
                <w:sz w:val="19"/>
                <w:szCs w:val="19"/>
              </w:rPr>
              <w:t xml:space="preserve"> and </w:t>
            </w:r>
            <w:r w:rsidRPr="00683196">
              <w:rPr>
                <w:rFonts w:ascii="Arial" w:hAnsi="Arial" w:cs="Arial"/>
                <w:sz w:val="19"/>
                <w:szCs w:val="19"/>
              </w:rPr>
              <w:br/>
              <w:t>Absa for use at Pinotage promotions and other special functions</w:t>
            </w:r>
            <w:r w:rsidR="002640E5">
              <w:rPr>
                <w:rFonts w:ascii="Arial" w:hAnsi="Arial" w:cs="Arial"/>
                <w:sz w:val="19"/>
                <w:szCs w:val="19"/>
              </w:rPr>
              <w:t>.</w:t>
            </w:r>
          </w:p>
          <w:p w14:paraId="4589FEC3" w14:textId="77777777" w:rsidR="00F84F18" w:rsidRPr="00683196" w:rsidRDefault="00056BEB" w:rsidP="007754D2">
            <w:pPr>
              <w:numPr>
                <w:ilvl w:val="0"/>
                <w:numId w:val="8"/>
              </w:numPr>
              <w:tabs>
                <w:tab w:val="left" w:pos="884"/>
              </w:tabs>
              <w:spacing w:after="0" w:line="240" w:lineRule="auto"/>
              <w:jc w:val="both"/>
              <w:rPr>
                <w:rFonts w:ascii="Arial" w:hAnsi="Arial" w:cs="Arial"/>
                <w:sz w:val="19"/>
                <w:szCs w:val="19"/>
              </w:rPr>
            </w:pPr>
            <w:r>
              <w:rPr>
                <w:rFonts w:ascii="Arial" w:hAnsi="Arial" w:cs="Arial"/>
                <w:b/>
                <w:sz w:val="19"/>
                <w:szCs w:val="19"/>
              </w:rPr>
              <w:t>360</w:t>
            </w:r>
            <w:r w:rsidR="00F84F18" w:rsidRPr="00683196">
              <w:rPr>
                <w:rFonts w:ascii="Arial" w:hAnsi="Arial" w:cs="Arial"/>
                <w:sz w:val="19"/>
                <w:szCs w:val="19"/>
              </w:rPr>
              <w:t xml:space="preserve"> bottles to the WOM club for resale </w:t>
            </w:r>
          </w:p>
          <w:p w14:paraId="59FF5DEC" w14:textId="4FDACE36" w:rsidR="00F84F18" w:rsidRPr="00683196" w:rsidRDefault="00F84F18" w:rsidP="007754D2">
            <w:pPr>
              <w:numPr>
                <w:ilvl w:val="1"/>
                <w:numId w:val="8"/>
              </w:numPr>
              <w:tabs>
                <w:tab w:val="clear" w:pos="1789"/>
                <w:tab w:val="left" w:pos="884"/>
              </w:tabs>
              <w:spacing w:after="0" w:line="240" w:lineRule="auto"/>
              <w:ind w:left="1308"/>
              <w:jc w:val="both"/>
              <w:rPr>
                <w:rFonts w:ascii="Arial" w:hAnsi="Arial" w:cs="Arial"/>
                <w:sz w:val="19"/>
                <w:szCs w:val="19"/>
              </w:rPr>
            </w:pPr>
            <w:r w:rsidRPr="00683196">
              <w:rPr>
                <w:rFonts w:ascii="Arial" w:hAnsi="Arial" w:cs="Arial"/>
                <w:sz w:val="19"/>
                <w:szCs w:val="19"/>
              </w:rPr>
              <w:t>Wines must be delivered within 10 days of request free of delivery charge as necessary</w:t>
            </w:r>
            <w:r w:rsidR="002640E5">
              <w:rPr>
                <w:rFonts w:ascii="Arial" w:hAnsi="Arial" w:cs="Arial"/>
                <w:sz w:val="19"/>
                <w:szCs w:val="19"/>
              </w:rPr>
              <w:t>.</w:t>
            </w:r>
          </w:p>
          <w:p w14:paraId="34C313D5" w14:textId="28A625BD" w:rsidR="007754D2" w:rsidRPr="007754D2" w:rsidRDefault="00F84F18" w:rsidP="007754D2">
            <w:pPr>
              <w:numPr>
                <w:ilvl w:val="1"/>
                <w:numId w:val="8"/>
              </w:numPr>
              <w:tabs>
                <w:tab w:val="clear" w:pos="1789"/>
                <w:tab w:val="left" w:pos="884"/>
              </w:tabs>
              <w:spacing w:after="0" w:line="240" w:lineRule="auto"/>
              <w:ind w:left="1308"/>
              <w:jc w:val="both"/>
              <w:rPr>
                <w:rFonts w:ascii="Arial" w:hAnsi="Arial" w:cs="Arial"/>
                <w:sz w:val="19"/>
                <w:szCs w:val="19"/>
              </w:rPr>
            </w:pPr>
            <w:r w:rsidRPr="007754D2">
              <w:rPr>
                <w:rFonts w:ascii="Arial" w:hAnsi="Arial" w:cs="Arial"/>
                <w:sz w:val="19"/>
                <w:szCs w:val="19"/>
              </w:rPr>
              <w:t xml:space="preserve">Wines must be delivered at the current </w:t>
            </w:r>
            <w:r w:rsidRPr="007754D2">
              <w:rPr>
                <w:rFonts w:ascii="Arial" w:hAnsi="Arial" w:cs="Arial"/>
                <w:b/>
                <w:sz w:val="19"/>
                <w:szCs w:val="19"/>
              </w:rPr>
              <w:t>trade price</w:t>
            </w:r>
            <w:r w:rsidRPr="007754D2">
              <w:rPr>
                <w:rFonts w:ascii="Arial" w:hAnsi="Arial" w:cs="Arial"/>
                <w:sz w:val="19"/>
                <w:szCs w:val="19"/>
              </w:rPr>
              <w:t xml:space="preserve"> as indicated </w:t>
            </w:r>
            <w:r w:rsidR="002640E5">
              <w:rPr>
                <w:rFonts w:ascii="Arial" w:hAnsi="Arial" w:cs="Arial"/>
                <w:sz w:val="19"/>
                <w:szCs w:val="19"/>
              </w:rPr>
              <w:t>on</w:t>
            </w:r>
            <w:r w:rsidR="002640E5" w:rsidRPr="007754D2">
              <w:rPr>
                <w:rFonts w:ascii="Arial" w:hAnsi="Arial" w:cs="Arial"/>
                <w:sz w:val="19"/>
                <w:szCs w:val="19"/>
              </w:rPr>
              <w:t xml:space="preserve"> </w:t>
            </w:r>
            <w:r w:rsidRPr="007754D2">
              <w:rPr>
                <w:rFonts w:ascii="Arial" w:hAnsi="Arial" w:cs="Arial"/>
                <w:sz w:val="19"/>
                <w:szCs w:val="19"/>
              </w:rPr>
              <w:t xml:space="preserve">the entry form.  A discount of 10% must be allowed on the </w:t>
            </w:r>
            <w:r w:rsidRPr="007754D2">
              <w:rPr>
                <w:rFonts w:ascii="Arial" w:hAnsi="Arial" w:cs="Arial"/>
                <w:b/>
                <w:sz w:val="19"/>
                <w:szCs w:val="19"/>
              </w:rPr>
              <w:t>trade price</w:t>
            </w:r>
            <w:r w:rsidR="002640E5">
              <w:rPr>
                <w:rFonts w:ascii="Arial" w:hAnsi="Arial" w:cs="Arial"/>
                <w:b/>
                <w:sz w:val="19"/>
                <w:szCs w:val="19"/>
              </w:rPr>
              <w:t>.</w:t>
            </w:r>
          </w:p>
          <w:p w14:paraId="3ADC97D7" w14:textId="77777777" w:rsidR="007754D2" w:rsidRPr="007754D2" w:rsidRDefault="007754D2" w:rsidP="007754D2">
            <w:pPr>
              <w:numPr>
                <w:ilvl w:val="0"/>
                <w:numId w:val="8"/>
              </w:numPr>
              <w:tabs>
                <w:tab w:val="left" w:pos="1025"/>
              </w:tabs>
              <w:spacing w:after="0" w:line="240" w:lineRule="auto"/>
              <w:ind w:left="1025" w:hanging="316"/>
              <w:jc w:val="both"/>
              <w:rPr>
                <w:rFonts w:ascii="Arial" w:hAnsi="Arial" w:cs="Arial"/>
                <w:sz w:val="19"/>
                <w:szCs w:val="19"/>
              </w:rPr>
            </w:pPr>
            <w:r w:rsidRPr="007754D2">
              <w:rPr>
                <w:rFonts w:ascii="Arial" w:hAnsi="Arial" w:cs="Arial"/>
                <w:sz w:val="19"/>
                <w:szCs w:val="19"/>
              </w:rPr>
              <w:t>Payment will be made within 60 days of the invoice date.</w:t>
            </w:r>
          </w:p>
          <w:p w14:paraId="3BB9D531" w14:textId="09029449" w:rsidR="007754D2" w:rsidRPr="003B2957" w:rsidRDefault="007754D2" w:rsidP="007754D2">
            <w:pPr>
              <w:pStyle w:val="ListParagraph"/>
              <w:numPr>
                <w:ilvl w:val="0"/>
                <w:numId w:val="8"/>
              </w:numPr>
              <w:tabs>
                <w:tab w:val="left" w:pos="600"/>
              </w:tabs>
              <w:spacing w:after="0" w:line="240" w:lineRule="auto"/>
              <w:contextualSpacing/>
              <w:jc w:val="both"/>
              <w:rPr>
                <w:rFonts w:ascii="Arial" w:hAnsi="Arial" w:cs="Arial"/>
                <w:sz w:val="18"/>
                <w:szCs w:val="18"/>
              </w:rPr>
            </w:pPr>
            <w:r w:rsidRPr="003B2957">
              <w:rPr>
                <w:rFonts w:ascii="Arial" w:hAnsi="Arial" w:cs="Arial"/>
                <w:sz w:val="18"/>
                <w:szCs w:val="18"/>
              </w:rPr>
              <w:t xml:space="preserve">Should the stock (or portion thereof) not be taken up by </w:t>
            </w:r>
            <w:r w:rsidR="00021FA4">
              <w:rPr>
                <w:rFonts w:ascii="Arial" w:hAnsi="Arial" w:cs="Arial"/>
                <w:sz w:val="18"/>
                <w:szCs w:val="18"/>
              </w:rPr>
              <w:t xml:space="preserve">31 </w:t>
            </w:r>
            <w:r w:rsidR="002640E5">
              <w:rPr>
                <w:rFonts w:ascii="Arial" w:hAnsi="Arial" w:cs="Arial"/>
                <w:sz w:val="18"/>
                <w:szCs w:val="18"/>
              </w:rPr>
              <w:t xml:space="preserve">December </w:t>
            </w:r>
            <w:r w:rsidR="00021FA4">
              <w:rPr>
                <w:rFonts w:ascii="Arial" w:hAnsi="Arial" w:cs="Arial"/>
                <w:sz w:val="18"/>
                <w:szCs w:val="18"/>
              </w:rPr>
              <w:t>2019</w:t>
            </w:r>
            <w:r w:rsidRPr="003B2957">
              <w:rPr>
                <w:rFonts w:ascii="Arial" w:hAnsi="Arial" w:cs="Arial"/>
                <w:sz w:val="18"/>
                <w:szCs w:val="18"/>
              </w:rPr>
              <w:t xml:space="preserve">, the producer may </w:t>
            </w:r>
            <w:r>
              <w:rPr>
                <w:rFonts w:ascii="Arial" w:hAnsi="Arial" w:cs="Arial"/>
                <w:sz w:val="18"/>
                <w:szCs w:val="18"/>
              </w:rPr>
              <w:t>sell the wine</w:t>
            </w:r>
            <w:r w:rsidRPr="003B2957">
              <w:rPr>
                <w:rFonts w:ascii="Arial" w:hAnsi="Arial" w:cs="Arial"/>
                <w:sz w:val="18"/>
                <w:szCs w:val="18"/>
              </w:rPr>
              <w:t>.</w:t>
            </w:r>
          </w:p>
          <w:p w14:paraId="43896E5F" w14:textId="77777777" w:rsidR="005F7D24" w:rsidRDefault="005F7D24" w:rsidP="00275A11">
            <w:pPr>
              <w:tabs>
                <w:tab w:val="left" w:pos="600"/>
              </w:tabs>
              <w:spacing w:after="0" w:line="240" w:lineRule="auto"/>
              <w:ind w:left="600" w:hanging="600"/>
              <w:jc w:val="both"/>
              <w:rPr>
                <w:rFonts w:ascii="Arial" w:hAnsi="Arial" w:cs="Arial"/>
                <w:sz w:val="19"/>
                <w:szCs w:val="19"/>
              </w:rPr>
            </w:pPr>
          </w:p>
          <w:p w14:paraId="0A5C0F94" w14:textId="77777777" w:rsidR="005F7D24" w:rsidRPr="00683196" w:rsidRDefault="005F7D24" w:rsidP="00275A11">
            <w:pPr>
              <w:tabs>
                <w:tab w:val="left" w:pos="600"/>
              </w:tabs>
              <w:spacing w:after="0" w:line="240" w:lineRule="auto"/>
              <w:ind w:left="600" w:hanging="600"/>
              <w:jc w:val="both"/>
              <w:rPr>
                <w:rFonts w:ascii="Arial" w:hAnsi="Arial" w:cs="Arial"/>
                <w:sz w:val="19"/>
                <w:szCs w:val="19"/>
              </w:rPr>
            </w:pPr>
          </w:p>
          <w:p w14:paraId="0D0509DC" w14:textId="77777777" w:rsidR="00E961FA" w:rsidRDefault="00E961FA" w:rsidP="00275A11">
            <w:pPr>
              <w:tabs>
                <w:tab w:val="left" w:pos="600"/>
              </w:tabs>
              <w:spacing w:after="0" w:line="240" w:lineRule="auto"/>
              <w:ind w:left="600" w:hanging="600"/>
              <w:jc w:val="both"/>
              <w:rPr>
                <w:rFonts w:ascii="Arial" w:hAnsi="Arial" w:cs="Arial"/>
                <w:sz w:val="19"/>
                <w:szCs w:val="19"/>
              </w:rPr>
            </w:pPr>
          </w:p>
          <w:p w14:paraId="23EE4329" w14:textId="77777777" w:rsidR="00E961FA" w:rsidRDefault="00E961FA" w:rsidP="00275A11">
            <w:pPr>
              <w:tabs>
                <w:tab w:val="left" w:pos="600"/>
              </w:tabs>
              <w:spacing w:after="0" w:line="240" w:lineRule="auto"/>
              <w:ind w:left="600" w:hanging="600"/>
              <w:jc w:val="both"/>
              <w:rPr>
                <w:rFonts w:ascii="Arial" w:hAnsi="Arial" w:cs="Arial"/>
                <w:sz w:val="19"/>
                <w:szCs w:val="19"/>
              </w:rPr>
            </w:pPr>
          </w:p>
          <w:p w14:paraId="08CE44CF" w14:textId="79E984EC"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7.</w:t>
            </w:r>
            <w:r w:rsidR="00513095">
              <w:rPr>
                <w:rFonts w:ascii="Arial" w:hAnsi="Arial" w:cs="Arial"/>
                <w:sz w:val="19"/>
                <w:szCs w:val="19"/>
              </w:rPr>
              <w:t>3</w:t>
            </w:r>
            <w:r w:rsidRPr="00683196">
              <w:rPr>
                <w:rFonts w:ascii="Arial" w:hAnsi="Arial" w:cs="Arial"/>
                <w:sz w:val="19"/>
                <w:szCs w:val="19"/>
              </w:rPr>
              <w:tab/>
              <w:t>If a producer refuses or fails to deliver a quantity of wine when required from him in terms of rules 6.4 or 7.</w:t>
            </w:r>
            <w:r w:rsidR="00513095">
              <w:rPr>
                <w:rFonts w:ascii="Arial" w:hAnsi="Arial" w:cs="Arial"/>
                <w:sz w:val="19"/>
                <w:szCs w:val="19"/>
              </w:rPr>
              <w:t>2</w:t>
            </w:r>
            <w:r w:rsidRPr="00683196">
              <w:rPr>
                <w:rFonts w:ascii="Arial" w:hAnsi="Arial" w:cs="Arial"/>
                <w:sz w:val="19"/>
                <w:szCs w:val="19"/>
              </w:rPr>
              <w:t>, the Pinotage Ass</w:t>
            </w:r>
            <w:r w:rsidR="00ED7F93" w:rsidRPr="00683196">
              <w:rPr>
                <w:rFonts w:ascii="Arial" w:hAnsi="Arial" w:cs="Arial"/>
                <w:sz w:val="19"/>
                <w:szCs w:val="19"/>
              </w:rPr>
              <w:t>ociation</w:t>
            </w:r>
            <w:r w:rsidRPr="00683196">
              <w:rPr>
                <w:rFonts w:ascii="Arial" w:hAnsi="Arial" w:cs="Arial"/>
                <w:sz w:val="19"/>
                <w:szCs w:val="19"/>
              </w:rPr>
              <w:t xml:space="preserve"> may, in addition to any other actions that it may take, exclude the producer concerned from participation in future Absa Top</w:t>
            </w:r>
            <w:r w:rsidR="006B646A">
              <w:rPr>
                <w:rFonts w:ascii="Arial" w:hAnsi="Arial" w:cs="Arial"/>
                <w:sz w:val="19"/>
                <w:szCs w:val="19"/>
              </w:rPr>
              <w:t xml:space="preserve"> 10</w:t>
            </w:r>
            <w:r w:rsidRPr="00683196">
              <w:rPr>
                <w:rFonts w:ascii="Arial" w:hAnsi="Arial" w:cs="Arial"/>
                <w:sz w:val="19"/>
                <w:szCs w:val="19"/>
              </w:rPr>
              <w:t xml:space="preserve"> Pinotage competitions for such period as the Association may determine</w:t>
            </w:r>
            <w:r w:rsidR="002640E5">
              <w:rPr>
                <w:rFonts w:ascii="Arial" w:hAnsi="Arial" w:cs="Arial"/>
                <w:sz w:val="19"/>
                <w:szCs w:val="19"/>
              </w:rPr>
              <w:t xml:space="preserve"> suitable</w:t>
            </w:r>
            <w:r w:rsidRPr="00683196">
              <w:rPr>
                <w:rFonts w:ascii="Arial" w:hAnsi="Arial" w:cs="Arial"/>
                <w:sz w:val="19"/>
                <w:szCs w:val="19"/>
              </w:rPr>
              <w:t>.</w:t>
            </w:r>
          </w:p>
          <w:p w14:paraId="0C078D4B" w14:textId="77777777" w:rsidR="0076598F" w:rsidRDefault="0076598F" w:rsidP="00275A11">
            <w:pPr>
              <w:tabs>
                <w:tab w:val="left" w:pos="600"/>
              </w:tabs>
              <w:spacing w:after="0" w:line="240" w:lineRule="auto"/>
              <w:ind w:left="600" w:hanging="600"/>
              <w:jc w:val="both"/>
              <w:rPr>
                <w:rFonts w:ascii="Arial" w:hAnsi="Arial" w:cs="Arial"/>
                <w:sz w:val="19"/>
                <w:szCs w:val="19"/>
              </w:rPr>
            </w:pPr>
          </w:p>
          <w:p w14:paraId="679F4213" w14:textId="27875DCC" w:rsidR="006931B1" w:rsidRPr="006931B1" w:rsidRDefault="006931B1" w:rsidP="006931B1">
            <w:pPr>
              <w:tabs>
                <w:tab w:val="left" w:pos="600"/>
              </w:tabs>
              <w:spacing w:after="0" w:line="240" w:lineRule="auto"/>
              <w:ind w:left="600" w:hanging="600"/>
              <w:jc w:val="both"/>
              <w:rPr>
                <w:rFonts w:ascii="Arial" w:hAnsi="Arial" w:cs="Arial"/>
                <w:sz w:val="19"/>
                <w:szCs w:val="19"/>
              </w:rPr>
            </w:pPr>
            <w:r w:rsidRPr="006931B1">
              <w:rPr>
                <w:rFonts w:ascii="Arial" w:hAnsi="Arial" w:cs="Arial"/>
                <w:sz w:val="19"/>
                <w:szCs w:val="19"/>
              </w:rPr>
              <w:t>7.4</w:t>
            </w:r>
            <w:r w:rsidRPr="006931B1">
              <w:rPr>
                <w:rFonts w:ascii="Arial" w:hAnsi="Arial" w:cs="Arial"/>
                <w:sz w:val="19"/>
                <w:szCs w:val="19"/>
              </w:rPr>
              <w:tab/>
              <w:t xml:space="preserve">The </w:t>
            </w:r>
            <w:r w:rsidR="002640E5">
              <w:rPr>
                <w:rFonts w:ascii="Arial" w:hAnsi="Arial" w:cs="Arial"/>
                <w:sz w:val="19"/>
                <w:szCs w:val="19"/>
              </w:rPr>
              <w:t xml:space="preserve">Absa </w:t>
            </w:r>
            <w:r w:rsidRPr="006931B1">
              <w:rPr>
                <w:rFonts w:ascii="Arial" w:hAnsi="Arial" w:cs="Arial"/>
                <w:sz w:val="19"/>
                <w:szCs w:val="19"/>
              </w:rPr>
              <w:t>Top 10</w:t>
            </w:r>
            <w:r w:rsidR="002640E5">
              <w:rPr>
                <w:rFonts w:ascii="Arial" w:hAnsi="Arial" w:cs="Arial"/>
                <w:sz w:val="19"/>
                <w:szCs w:val="19"/>
              </w:rPr>
              <w:t xml:space="preserve"> Pinotage</w:t>
            </w:r>
            <w:r w:rsidRPr="006931B1">
              <w:rPr>
                <w:rFonts w:ascii="Arial" w:hAnsi="Arial" w:cs="Arial"/>
                <w:sz w:val="19"/>
                <w:szCs w:val="19"/>
              </w:rPr>
              <w:t xml:space="preserve"> wine makers must be available for </w:t>
            </w:r>
            <w:r>
              <w:rPr>
                <w:rFonts w:ascii="Arial" w:hAnsi="Arial" w:cs="Arial"/>
                <w:sz w:val="19"/>
                <w:szCs w:val="19"/>
              </w:rPr>
              <w:t>ABSA</w:t>
            </w:r>
            <w:r w:rsidRPr="006931B1">
              <w:rPr>
                <w:rFonts w:ascii="Arial" w:hAnsi="Arial" w:cs="Arial"/>
                <w:sz w:val="19"/>
                <w:szCs w:val="19"/>
              </w:rPr>
              <w:t xml:space="preserve"> client functions.  Arrangements in this regard will be finalised by </w:t>
            </w:r>
            <w:r>
              <w:rPr>
                <w:rFonts w:ascii="Arial" w:hAnsi="Arial" w:cs="Arial"/>
                <w:sz w:val="19"/>
                <w:szCs w:val="19"/>
              </w:rPr>
              <w:t>ABSA</w:t>
            </w:r>
            <w:r w:rsidRPr="006931B1">
              <w:rPr>
                <w:rFonts w:ascii="Arial" w:hAnsi="Arial" w:cs="Arial"/>
                <w:sz w:val="19"/>
                <w:szCs w:val="19"/>
              </w:rPr>
              <w:t>.</w:t>
            </w:r>
          </w:p>
          <w:p w14:paraId="63B6C71D" w14:textId="77777777" w:rsidR="00F84F18" w:rsidRDefault="00F84F18" w:rsidP="00275A11">
            <w:pPr>
              <w:tabs>
                <w:tab w:val="left" w:pos="600"/>
              </w:tabs>
              <w:spacing w:after="0" w:line="240" w:lineRule="auto"/>
              <w:ind w:left="600" w:hanging="600"/>
              <w:jc w:val="both"/>
              <w:rPr>
                <w:rFonts w:ascii="Arial" w:hAnsi="Arial" w:cs="Arial"/>
                <w:sz w:val="19"/>
                <w:szCs w:val="19"/>
              </w:rPr>
            </w:pPr>
          </w:p>
          <w:p w14:paraId="7601992B" w14:textId="77777777" w:rsidR="007A63E7" w:rsidRPr="00683196" w:rsidRDefault="007A63E7" w:rsidP="00275A11">
            <w:pPr>
              <w:tabs>
                <w:tab w:val="left" w:pos="600"/>
              </w:tabs>
              <w:spacing w:after="0" w:line="240" w:lineRule="auto"/>
              <w:ind w:left="600" w:hanging="600"/>
              <w:jc w:val="both"/>
              <w:rPr>
                <w:rFonts w:ascii="Arial" w:hAnsi="Arial" w:cs="Arial"/>
                <w:sz w:val="19"/>
                <w:szCs w:val="19"/>
              </w:rPr>
            </w:pPr>
          </w:p>
          <w:p w14:paraId="365E0D91" w14:textId="77777777" w:rsidR="00F84F18" w:rsidRPr="00683196" w:rsidRDefault="00F84F18" w:rsidP="007A63E7">
            <w:pPr>
              <w:pBdr>
                <w:bottom w:val="single" w:sz="4" w:space="1" w:color="auto"/>
              </w:pBdr>
              <w:tabs>
                <w:tab w:val="left" w:pos="600"/>
              </w:tabs>
              <w:spacing w:after="0" w:line="240" w:lineRule="auto"/>
              <w:ind w:left="600" w:hanging="600"/>
              <w:jc w:val="both"/>
              <w:rPr>
                <w:rFonts w:ascii="Arial" w:hAnsi="Arial" w:cs="Arial"/>
                <w:b/>
                <w:bCs/>
                <w:sz w:val="19"/>
                <w:szCs w:val="19"/>
              </w:rPr>
            </w:pPr>
            <w:r w:rsidRPr="00683196">
              <w:rPr>
                <w:rFonts w:ascii="Arial" w:hAnsi="Arial" w:cs="Arial"/>
                <w:b/>
                <w:bCs/>
                <w:sz w:val="19"/>
                <w:szCs w:val="19"/>
              </w:rPr>
              <w:t xml:space="preserve">8. </w:t>
            </w:r>
            <w:r w:rsidRPr="00683196">
              <w:rPr>
                <w:rFonts w:ascii="Arial" w:hAnsi="Arial" w:cs="Arial"/>
                <w:b/>
                <w:bCs/>
                <w:sz w:val="19"/>
                <w:szCs w:val="19"/>
              </w:rPr>
              <w:tab/>
              <w:t>General</w:t>
            </w:r>
          </w:p>
          <w:p w14:paraId="513B52C2" w14:textId="77777777" w:rsidR="00F84F18" w:rsidRPr="00683196" w:rsidRDefault="00F84F18" w:rsidP="00275A11">
            <w:pPr>
              <w:tabs>
                <w:tab w:val="left" w:pos="600"/>
              </w:tabs>
              <w:spacing w:after="0" w:line="240" w:lineRule="auto"/>
              <w:ind w:left="600" w:hanging="600"/>
              <w:jc w:val="both"/>
              <w:rPr>
                <w:rFonts w:ascii="Arial" w:hAnsi="Arial" w:cs="Arial"/>
                <w:sz w:val="19"/>
                <w:szCs w:val="19"/>
              </w:rPr>
            </w:pPr>
          </w:p>
          <w:p w14:paraId="6BE2C992" w14:textId="3F6516EB"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8.1</w:t>
            </w:r>
            <w:r w:rsidRPr="00683196">
              <w:rPr>
                <w:rFonts w:ascii="Arial" w:hAnsi="Arial" w:cs="Arial"/>
                <w:sz w:val="19"/>
                <w:szCs w:val="19"/>
              </w:rPr>
              <w:tab/>
              <w:t xml:space="preserve">Neither the Pinotage Association, its members </w:t>
            </w:r>
            <w:r w:rsidR="00707B8B">
              <w:rPr>
                <w:rFonts w:ascii="Arial" w:hAnsi="Arial" w:cs="Arial"/>
                <w:sz w:val="19"/>
                <w:szCs w:val="19"/>
              </w:rPr>
              <w:t>or</w:t>
            </w:r>
            <w:r w:rsidRPr="00683196">
              <w:rPr>
                <w:rFonts w:ascii="Arial" w:hAnsi="Arial" w:cs="Arial"/>
                <w:sz w:val="19"/>
                <w:szCs w:val="19"/>
              </w:rPr>
              <w:t xml:space="preserve"> Management, nor the sponsor of this </w:t>
            </w:r>
            <w:r w:rsidR="006B646A">
              <w:rPr>
                <w:rFonts w:ascii="Arial" w:hAnsi="Arial" w:cs="Arial"/>
                <w:sz w:val="19"/>
                <w:szCs w:val="19"/>
              </w:rPr>
              <w:t>c</w:t>
            </w:r>
            <w:r w:rsidRPr="00683196">
              <w:rPr>
                <w:rFonts w:ascii="Arial" w:hAnsi="Arial" w:cs="Arial"/>
                <w:sz w:val="19"/>
                <w:szCs w:val="19"/>
              </w:rPr>
              <w:t>ompetition</w:t>
            </w:r>
            <w:r w:rsidR="002640E5">
              <w:rPr>
                <w:rFonts w:ascii="Arial" w:hAnsi="Arial" w:cs="Arial"/>
                <w:sz w:val="19"/>
                <w:szCs w:val="19"/>
              </w:rPr>
              <w:t>,</w:t>
            </w:r>
            <w:r w:rsidRPr="00683196">
              <w:rPr>
                <w:rFonts w:ascii="Arial" w:hAnsi="Arial" w:cs="Arial"/>
                <w:sz w:val="19"/>
                <w:szCs w:val="19"/>
              </w:rPr>
              <w:t xml:space="preserve"> will in any manner whatsoever be accountable for any fruitless expenditure, loss or damage of whatever nature, of a participant as a result of participation in this </w:t>
            </w:r>
            <w:r w:rsidR="006B646A">
              <w:rPr>
                <w:rFonts w:ascii="Arial" w:hAnsi="Arial" w:cs="Arial"/>
                <w:sz w:val="19"/>
                <w:szCs w:val="19"/>
              </w:rPr>
              <w:t>c</w:t>
            </w:r>
            <w:r w:rsidRPr="00683196">
              <w:rPr>
                <w:rFonts w:ascii="Arial" w:hAnsi="Arial" w:cs="Arial"/>
                <w:sz w:val="19"/>
                <w:szCs w:val="19"/>
              </w:rPr>
              <w:t>ompetition.</w:t>
            </w:r>
          </w:p>
          <w:p w14:paraId="765BD1DC" w14:textId="77777777" w:rsidR="00F84F18" w:rsidRDefault="00F84F18" w:rsidP="00275A11">
            <w:pPr>
              <w:tabs>
                <w:tab w:val="left" w:pos="600"/>
              </w:tabs>
              <w:spacing w:after="0" w:line="240" w:lineRule="auto"/>
              <w:ind w:left="600" w:hanging="600"/>
              <w:jc w:val="both"/>
              <w:rPr>
                <w:rFonts w:ascii="Arial" w:hAnsi="Arial" w:cs="Arial"/>
                <w:sz w:val="19"/>
                <w:szCs w:val="19"/>
              </w:rPr>
            </w:pPr>
          </w:p>
          <w:p w14:paraId="3B8ECD73" w14:textId="77777777" w:rsidR="00683196" w:rsidRDefault="00683196" w:rsidP="00275A11">
            <w:pPr>
              <w:tabs>
                <w:tab w:val="left" w:pos="600"/>
              </w:tabs>
              <w:spacing w:after="0" w:line="240" w:lineRule="auto"/>
              <w:ind w:left="600" w:hanging="600"/>
              <w:jc w:val="both"/>
              <w:rPr>
                <w:rFonts w:ascii="Arial" w:hAnsi="Arial" w:cs="Arial"/>
                <w:sz w:val="19"/>
                <w:szCs w:val="19"/>
              </w:rPr>
            </w:pPr>
          </w:p>
          <w:p w14:paraId="706C773C" w14:textId="0E7FD833" w:rsidR="00F84F18" w:rsidRPr="00683196" w:rsidRDefault="00F84F18" w:rsidP="00275A11">
            <w:pPr>
              <w:tabs>
                <w:tab w:val="left" w:pos="600"/>
              </w:tabs>
              <w:spacing w:after="0" w:line="240" w:lineRule="auto"/>
              <w:ind w:left="600" w:hanging="600"/>
              <w:jc w:val="both"/>
              <w:rPr>
                <w:rFonts w:ascii="Arial" w:hAnsi="Arial" w:cs="Arial"/>
                <w:sz w:val="19"/>
                <w:szCs w:val="19"/>
              </w:rPr>
            </w:pPr>
            <w:r w:rsidRPr="00683196">
              <w:rPr>
                <w:rFonts w:ascii="Arial" w:hAnsi="Arial" w:cs="Arial"/>
                <w:sz w:val="19"/>
                <w:szCs w:val="19"/>
              </w:rPr>
              <w:t>8.2</w:t>
            </w:r>
            <w:r w:rsidRPr="00683196">
              <w:rPr>
                <w:rFonts w:ascii="Arial" w:hAnsi="Arial" w:cs="Arial"/>
                <w:sz w:val="19"/>
                <w:szCs w:val="19"/>
              </w:rPr>
              <w:tab/>
              <w:t xml:space="preserve">The result of this </w:t>
            </w:r>
            <w:r w:rsidR="006B646A">
              <w:rPr>
                <w:rFonts w:ascii="Arial" w:hAnsi="Arial" w:cs="Arial"/>
                <w:sz w:val="19"/>
                <w:szCs w:val="19"/>
              </w:rPr>
              <w:t>c</w:t>
            </w:r>
            <w:r w:rsidRPr="00683196">
              <w:rPr>
                <w:rFonts w:ascii="Arial" w:hAnsi="Arial" w:cs="Arial"/>
                <w:sz w:val="19"/>
                <w:szCs w:val="19"/>
              </w:rPr>
              <w:t>ompetition</w:t>
            </w:r>
            <w:r w:rsidR="002640E5">
              <w:rPr>
                <w:rFonts w:ascii="Arial" w:hAnsi="Arial" w:cs="Arial"/>
                <w:sz w:val="19"/>
                <w:szCs w:val="19"/>
              </w:rPr>
              <w:t>,</w:t>
            </w:r>
            <w:r w:rsidRPr="00683196">
              <w:rPr>
                <w:rFonts w:ascii="Arial" w:hAnsi="Arial" w:cs="Arial"/>
                <w:sz w:val="19"/>
                <w:szCs w:val="19"/>
              </w:rPr>
              <w:t xml:space="preserve"> as announced by the Pinotage Association</w:t>
            </w:r>
            <w:r w:rsidR="002640E5">
              <w:rPr>
                <w:rFonts w:ascii="Arial" w:hAnsi="Arial" w:cs="Arial"/>
                <w:sz w:val="19"/>
                <w:szCs w:val="19"/>
              </w:rPr>
              <w:t>,</w:t>
            </w:r>
            <w:r w:rsidRPr="00683196">
              <w:rPr>
                <w:rFonts w:ascii="Arial" w:hAnsi="Arial" w:cs="Arial"/>
                <w:sz w:val="19"/>
                <w:szCs w:val="19"/>
              </w:rPr>
              <w:t xml:space="preserve"> will be final and binding. Neither the Pinotage Association</w:t>
            </w:r>
            <w:r w:rsidR="002640E5">
              <w:rPr>
                <w:rFonts w:ascii="Arial" w:hAnsi="Arial" w:cs="Arial"/>
                <w:sz w:val="19"/>
                <w:szCs w:val="19"/>
              </w:rPr>
              <w:t>,</w:t>
            </w:r>
            <w:r w:rsidRPr="00683196">
              <w:rPr>
                <w:rFonts w:ascii="Arial" w:hAnsi="Arial" w:cs="Arial"/>
                <w:sz w:val="19"/>
                <w:szCs w:val="19"/>
              </w:rPr>
              <w:t xml:space="preserve"> nor the sponsor</w:t>
            </w:r>
            <w:r w:rsidR="002640E5">
              <w:rPr>
                <w:rFonts w:ascii="Arial" w:hAnsi="Arial" w:cs="Arial"/>
                <w:sz w:val="19"/>
                <w:szCs w:val="19"/>
              </w:rPr>
              <w:t>,</w:t>
            </w:r>
            <w:r w:rsidRPr="00683196">
              <w:rPr>
                <w:rFonts w:ascii="Arial" w:hAnsi="Arial" w:cs="Arial"/>
                <w:sz w:val="19"/>
                <w:szCs w:val="19"/>
              </w:rPr>
              <w:t xml:space="preserve"> will in any manner whatsoever become involved in any </w:t>
            </w:r>
            <w:r w:rsidRPr="009D0105">
              <w:rPr>
                <w:rFonts w:ascii="Arial" w:hAnsi="Arial" w:cs="Arial"/>
                <w:i/>
                <w:sz w:val="19"/>
                <w:szCs w:val="19"/>
              </w:rPr>
              <w:t>ex post facto</w:t>
            </w:r>
            <w:r w:rsidRPr="00683196">
              <w:rPr>
                <w:rFonts w:ascii="Arial" w:hAnsi="Arial" w:cs="Arial"/>
                <w:sz w:val="19"/>
                <w:szCs w:val="19"/>
              </w:rPr>
              <w:t xml:space="preserve"> deliberation after the result has been announced.</w:t>
            </w:r>
          </w:p>
          <w:p w14:paraId="0C273D6C" w14:textId="77777777" w:rsidR="00F84F18" w:rsidRPr="00683196" w:rsidRDefault="00F84F18" w:rsidP="00275A11">
            <w:pPr>
              <w:tabs>
                <w:tab w:val="left" w:pos="526"/>
                <w:tab w:val="left" w:pos="600"/>
              </w:tabs>
              <w:spacing w:after="0"/>
              <w:ind w:left="600" w:hanging="600"/>
              <w:jc w:val="both"/>
              <w:rPr>
                <w:rFonts w:ascii="Arial" w:hAnsi="Arial" w:cs="Arial"/>
                <w:b/>
                <w:i/>
                <w:sz w:val="19"/>
                <w:szCs w:val="19"/>
                <w:lang w:val="af-ZA"/>
              </w:rPr>
            </w:pPr>
          </w:p>
        </w:tc>
      </w:tr>
      <w:tr w:rsidR="008308B7" w:rsidRPr="007673BA" w14:paraId="01F31AE1" w14:textId="77777777" w:rsidTr="007A63E7">
        <w:tc>
          <w:tcPr>
            <w:tcW w:w="5529" w:type="dxa"/>
            <w:tcBorders>
              <w:top w:val="nil"/>
            </w:tcBorders>
            <w:shd w:val="clear" w:color="auto" w:fill="auto"/>
          </w:tcPr>
          <w:p w14:paraId="46F5752A" w14:textId="77777777" w:rsidR="008308B7" w:rsidRPr="00683196" w:rsidRDefault="008308B7" w:rsidP="00275A11">
            <w:pPr>
              <w:tabs>
                <w:tab w:val="left" w:pos="601"/>
              </w:tabs>
              <w:spacing w:after="0" w:line="240" w:lineRule="auto"/>
              <w:ind w:left="601" w:right="175" w:hanging="601"/>
              <w:jc w:val="center"/>
              <w:rPr>
                <w:rFonts w:ascii="Arial" w:hAnsi="Arial" w:cs="Arial"/>
                <w:b/>
                <w:color w:val="000000"/>
                <w:sz w:val="19"/>
                <w:szCs w:val="19"/>
                <w:u w:val="single"/>
                <w:lang w:val="af-ZA"/>
              </w:rPr>
            </w:pPr>
          </w:p>
        </w:tc>
        <w:tc>
          <w:tcPr>
            <w:tcW w:w="5450" w:type="dxa"/>
            <w:tcBorders>
              <w:top w:val="nil"/>
            </w:tcBorders>
            <w:shd w:val="clear" w:color="auto" w:fill="auto"/>
          </w:tcPr>
          <w:p w14:paraId="519CA858" w14:textId="77777777" w:rsidR="008308B7" w:rsidRPr="00683196" w:rsidRDefault="008308B7" w:rsidP="00275A11">
            <w:pPr>
              <w:tabs>
                <w:tab w:val="left" w:pos="600"/>
              </w:tabs>
              <w:spacing w:after="0" w:line="240" w:lineRule="auto"/>
              <w:ind w:left="600" w:hanging="600"/>
              <w:jc w:val="center"/>
              <w:rPr>
                <w:rFonts w:ascii="Arial" w:hAnsi="Arial" w:cs="Arial"/>
                <w:b/>
                <w:bCs/>
                <w:color w:val="000000"/>
                <w:sz w:val="19"/>
                <w:szCs w:val="19"/>
                <w:u w:val="single"/>
              </w:rPr>
            </w:pPr>
          </w:p>
        </w:tc>
      </w:tr>
    </w:tbl>
    <w:p w14:paraId="665AD438" w14:textId="77777777" w:rsidR="007A63E7" w:rsidRPr="00D757D7" w:rsidRDefault="007A63E7" w:rsidP="007A63E7">
      <w:pPr>
        <w:pBdr>
          <w:top w:val="single" w:sz="18" w:space="1" w:color="E1B77E"/>
        </w:pBdr>
        <w:rPr>
          <w:rFonts w:ascii="Arial" w:hAnsi="Arial" w:cs="Arial"/>
        </w:rPr>
      </w:pPr>
    </w:p>
    <w:sectPr w:rsidR="007A63E7" w:rsidRPr="00D757D7" w:rsidSect="005F7D24">
      <w:pgSz w:w="11905" w:h="16837" w:code="9"/>
      <w:pgMar w:top="567" w:right="567" w:bottom="737" w:left="567" w:header="567" w:footer="340" w:gutter="0"/>
      <w:cols w:sep="1" w:space="56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B68BE" w14:textId="77777777" w:rsidR="002A5230" w:rsidRDefault="002A5230">
      <w:pPr>
        <w:spacing w:after="0" w:line="240" w:lineRule="auto"/>
      </w:pPr>
      <w:r>
        <w:separator/>
      </w:r>
    </w:p>
  </w:endnote>
  <w:endnote w:type="continuationSeparator" w:id="0">
    <w:p w14:paraId="4EADB0E3" w14:textId="77777777" w:rsidR="002A5230" w:rsidRDefault="002A5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3">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F226" w14:textId="77777777" w:rsidR="004634C2" w:rsidRDefault="004634C2" w:rsidP="004634C2">
    <w:pPr>
      <w:pStyle w:val="Foote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7512BD" w14:textId="77777777" w:rsidR="002A5230" w:rsidRDefault="002A5230">
      <w:pPr>
        <w:spacing w:after="0" w:line="240" w:lineRule="auto"/>
      </w:pPr>
      <w:r>
        <w:separator/>
      </w:r>
    </w:p>
  </w:footnote>
  <w:footnote w:type="continuationSeparator" w:id="0">
    <w:p w14:paraId="46873606" w14:textId="77777777" w:rsidR="002A5230" w:rsidRDefault="002A52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67998"/>
    <w:multiLevelType w:val="hybridMultilevel"/>
    <w:tmpl w:val="1C6CB1FA"/>
    <w:lvl w:ilvl="0" w:tplc="1C090001">
      <w:start w:val="1"/>
      <w:numFmt w:val="bullet"/>
      <w:lvlText w:val=""/>
      <w:lvlJc w:val="left"/>
      <w:pPr>
        <w:ind w:left="961" w:hanging="360"/>
      </w:pPr>
      <w:rPr>
        <w:rFonts w:ascii="Symbol" w:hAnsi="Symbol" w:hint="default"/>
      </w:rPr>
    </w:lvl>
    <w:lvl w:ilvl="1" w:tplc="1C090003">
      <w:start w:val="1"/>
      <w:numFmt w:val="bullet"/>
      <w:lvlText w:val="o"/>
      <w:lvlJc w:val="left"/>
      <w:pPr>
        <w:ind w:left="1681" w:hanging="360"/>
      </w:pPr>
      <w:rPr>
        <w:rFonts w:ascii="Courier New" w:hAnsi="Courier New" w:cs="Courier New" w:hint="default"/>
      </w:rPr>
    </w:lvl>
    <w:lvl w:ilvl="2" w:tplc="1C090005" w:tentative="1">
      <w:start w:val="1"/>
      <w:numFmt w:val="bullet"/>
      <w:lvlText w:val=""/>
      <w:lvlJc w:val="left"/>
      <w:pPr>
        <w:ind w:left="2401" w:hanging="360"/>
      </w:pPr>
      <w:rPr>
        <w:rFonts w:ascii="Wingdings" w:hAnsi="Wingdings" w:hint="default"/>
      </w:rPr>
    </w:lvl>
    <w:lvl w:ilvl="3" w:tplc="1C090001" w:tentative="1">
      <w:start w:val="1"/>
      <w:numFmt w:val="bullet"/>
      <w:lvlText w:val=""/>
      <w:lvlJc w:val="left"/>
      <w:pPr>
        <w:ind w:left="3121" w:hanging="360"/>
      </w:pPr>
      <w:rPr>
        <w:rFonts w:ascii="Symbol" w:hAnsi="Symbol" w:hint="default"/>
      </w:rPr>
    </w:lvl>
    <w:lvl w:ilvl="4" w:tplc="1C090003" w:tentative="1">
      <w:start w:val="1"/>
      <w:numFmt w:val="bullet"/>
      <w:lvlText w:val="o"/>
      <w:lvlJc w:val="left"/>
      <w:pPr>
        <w:ind w:left="3841" w:hanging="360"/>
      </w:pPr>
      <w:rPr>
        <w:rFonts w:ascii="Courier New" w:hAnsi="Courier New" w:cs="Courier New" w:hint="default"/>
      </w:rPr>
    </w:lvl>
    <w:lvl w:ilvl="5" w:tplc="1C090005" w:tentative="1">
      <w:start w:val="1"/>
      <w:numFmt w:val="bullet"/>
      <w:lvlText w:val=""/>
      <w:lvlJc w:val="left"/>
      <w:pPr>
        <w:ind w:left="4561" w:hanging="360"/>
      </w:pPr>
      <w:rPr>
        <w:rFonts w:ascii="Wingdings" w:hAnsi="Wingdings" w:hint="default"/>
      </w:rPr>
    </w:lvl>
    <w:lvl w:ilvl="6" w:tplc="1C090001" w:tentative="1">
      <w:start w:val="1"/>
      <w:numFmt w:val="bullet"/>
      <w:lvlText w:val=""/>
      <w:lvlJc w:val="left"/>
      <w:pPr>
        <w:ind w:left="5281" w:hanging="360"/>
      </w:pPr>
      <w:rPr>
        <w:rFonts w:ascii="Symbol" w:hAnsi="Symbol" w:hint="default"/>
      </w:rPr>
    </w:lvl>
    <w:lvl w:ilvl="7" w:tplc="1C090003" w:tentative="1">
      <w:start w:val="1"/>
      <w:numFmt w:val="bullet"/>
      <w:lvlText w:val="o"/>
      <w:lvlJc w:val="left"/>
      <w:pPr>
        <w:ind w:left="6001" w:hanging="360"/>
      </w:pPr>
      <w:rPr>
        <w:rFonts w:ascii="Courier New" w:hAnsi="Courier New" w:cs="Courier New" w:hint="default"/>
      </w:rPr>
    </w:lvl>
    <w:lvl w:ilvl="8" w:tplc="1C090005" w:tentative="1">
      <w:start w:val="1"/>
      <w:numFmt w:val="bullet"/>
      <w:lvlText w:val=""/>
      <w:lvlJc w:val="left"/>
      <w:pPr>
        <w:ind w:left="6721" w:hanging="360"/>
      </w:pPr>
      <w:rPr>
        <w:rFonts w:ascii="Wingdings" w:hAnsi="Wingdings" w:hint="default"/>
      </w:rPr>
    </w:lvl>
  </w:abstractNum>
  <w:abstractNum w:abstractNumId="1" w15:restartNumberingAfterBreak="0">
    <w:nsid w:val="0A076064"/>
    <w:multiLevelType w:val="hybridMultilevel"/>
    <w:tmpl w:val="0DE2E868"/>
    <w:lvl w:ilvl="0" w:tplc="1C090001">
      <w:start w:val="1"/>
      <w:numFmt w:val="bullet"/>
      <w:lvlText w:val=""/>
      <w:lvlJc w:val="left"/>
      <w:pPr>
        <w:ind w:left="960" w:hanging="360"/>
      </w:pPr>
      <w:rPr>
        <w:rFonts w:ascii="Symbol" w:hAnsi="Symbol" w:hint="default"/>
      </w:rPr>
    </w:lvl>
    <w:lvl w:ilvl="1" w:tplc="1C090003">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2" w15:restartNumberingAfterBreak="0">
    <w:nsid w:val="0CA95B02"/>
    <w:multiLevelType w:val="hybridMultilevel"/>
    <w:tmpl w:val="4CACCC98"/>
    <w:lvl w:ilvl="0" w:tplc="1C090001">
      <w:start w:val="1"/>
      <w:numFmt w:val="bullet"/>
      <w:lvlText w:val=""/>
      <w:lvlJc w:val="left"/>
      <w:pPr>
        <w:tabs>
          <w:tab w:val="num" w:pos="1670"/>
        </w:tabs>
        <w:ind w:left="1670" w:hanging="360"/>
      </w:pPr>
      <w:rPr>
        <w:rFonts w:ascii="Symbol" w:hAnsi="Symbol" w:hint="default"/>
      </w:rPr>
    </w:lvl>
    <w:lvl w:ilvl="1" w:tplc="1C090003">
      <w:start w:val="1"/>
      <w:numFmt w:val="bullet"/>
      <w:lvlText w:val="o"/>
      <w:lvlJc w:val="left"/>
      <w:pPr>
        <w:tabs>
          <w:tab w:val="num" w:pos="2390"/>
        </w:tabs>
        <w:ind w:left="2390" w:hanging="360"/>
      </w:pPr>
      <w:rPr>
        <w:rFonts w:ascii="Courier New" w:hAnsi="Courier New" w:cs="Courier New" w:hint="default"/>
      </w:rPr>
    </w:lvl>
    <w:lvl w:ilvl="2" w:tplc="1C090005" w:tentative="1">
      <w:start w:val="1"/>
      <w:numFmt w:val="bullet"/>
      <w:lvlText w:val=""/>
      <w:lvlJc w:val="left"/>
      <w:pPr>
        <w:tabs>
          <w:tab w:val="num" w:pos="3110"/>
        </w:tabs>
        <w:ind w:left="3110" w:hanging="360"/>
      </w:pPr>
      <w:rPr>
        <w:rFonts w:ascii="Wingdings" w:hAnsi="Wingdings" w:hint="default"/>
      </w:rPr>
    </w:lvl>
    <w:lvl w:ilvl="3" w:tplc="1C090001" w:tentative="1">
      <w:start w:val="1"/>
      <w:numFmt w:val="bullet"/>
      <w:lvlText w:val=""/>
      <w:lvlJc w:val="left"/>
      <w:pPr>
        <w:tabs>
          <w:tab w:val="num" w:pos="3830"/>
        </w:tabs>
        <w:ind w:left="3830" w:hanging="360"/>
      </w:pPr>
      <w:rPr>
        <w:rFonts w:ascii="Symbol" w:hAnsi="Symbol" w:hint="default"/>
      </w:rPr>
    </w:lvl>
    <w:lvl w:ilvl="4" w:tplc="1C090003" w:tentative="1">
      <w:start w:val="1"/>
      <w:numFmt w:val="bullet"/>
      <w:lvlText w:val="o"/>
      <w:lvlJc w:val="left"/>
      <w:pPr>
        <w:tabs>
          <w:tab w:val="num" w:pos="4550"/>
        </w:tabs>
        <w:ind w:left="4550" w:hanging="360"/>
      </w:pPr>
      <w:rPr>
        <w:rFonts w:ascii="Courier New" w:hAnsi="Courier New" w:cs="Courier New" w:hint="default"/>
      </w:rPr>
    </w:lvl>
    <w:lvl w:ilvl="5" w:tplc="1C090005" w:tentative="1">
      <w:start w:val="1"/>
      <w:numFmt w:val="bullet"/>
      <w:lvlText w:val=""/>
      <w:lvlJc w:val="left"/>
      <w:pPr>
        <w:tabs>
          <w:tab w:val="num" w:pos="5270"/>
        </w:tabs>
        <w:ind w:left="5270" w:hanging="360"/>
      </w:pPr>
      <w:rPr>
        <w:rFonts w:ascii="Wingdings" w:hAnsi="Wingdings" w:hint="default"/>
      </w:rPr>
    </w:lvl>
    <w:lvl w:ilvl="6" w:tplc="1C090001" w:tentative="1">
      <w:start w:val="1"/>
      <w:numFmt w:val="bullet"/>
      <w:lvlText w:val=""/>
      <w:lvlJc w:val="left"/>
      <w:pPr>
        <w:tabs>
          <w:tab w:val="num" w:pos="5990"/>
        </w:tabs>
        <w:ind w:left="5990" w:hanging="360"/>
      </w:pPr>
      <w:rPr>
        <w:rFonts w:ascii="Symbol" w:hAnsi="Symbol" w:hint="default"/>
      </w:rPr>
    </w:lvl>
    <w:lvl w:ilvl="7" w:tplc="1C090003" w:tentative="1">
      <w:start w:val="1"/>
      <w:numFmt w:val="bullet"/>
      <w:lvlText w:val="o"/>
      <w:lvlJc w:val="left"/>
      <w:pPr>
        <w:tabs>
          <w:tab w:val="num" w:pos="6710"/>
        </w:tabs>
        <w:ind w:left="6710" w:hanging="360"/>
      </w:pPr>
      <w:rPr>
        <w:rFonts w:ascii="Courier New" w:hAnsi="Courier New" w:cs="Courier New" w:hint="default"/>
      </w:rPr>
    </w:lvl>
    <w:lvl w:ilvl="8" w:tplc="1C090005" w:tentative="1">
      <w:start w:val="1"/>
      <w:numFmt w:val="bullet"/>
      <w:lvlText w:val=""/>
      <w:lvlJc w:val="left"/>
      <w:pPr>
        <w:tabs>
          <w:tab w:val="num" w:pos="7430"/>
        </w:tabs>
        <w:ind w:left="7430" w:hanging="360"/>
      </w:pPr>
      <w:rPr>
        <w:rFonts w:ascii="Wingdings" w:hAnsi="Wingdings" w:hint="default"/>
      </w:rPr>
    </w:lvl>
  </w:abstractNum>
  <w:abstractNum w:abstractNumId="3" w15:restartNumberingAfterBreak="0">
    <w:nsid w:val="1F66363C"/>
    <w:multiLevelType w:val="hybridMultilevel"/>
    <w:tmpl w:val="C428C984"/>
    <w:lvl w:ilvl="0" w:tplc="1C090001">
      <w:start w:val="1"/>
      <w:numFmt w:val="bullet"/>
      <w:lvlText w:val=""/>
      <w:lvlJc w:val="left"/>
      <w:pPr>
        <w:tabs>
          <w:tab w:val="num" w:pos="1069"/>
        </w:tabs>
        <w:ind w:left="1069" w:hanging="360"/>
      </w:pPr>
      <w:rPr>
        <w:rFonts w:ascii="Symbol" w:hAnsi="Symbol" w:hint="default"/>
      </w:rPr>
    </w:lvl>
    <w:lvl w:ilvl="1" w:tplc="1C090003" w:tentative="1">
      <w:start w:val="1"/>
      <w:numFmt w:val="bullet"/>
      <w:lvlText w:val="o"/>
      <w:lvlJc w:val="left"/>
      <w:pPr>
        <w:tabs>
          <w:tab w:val="num" w:pos="1789"/>
        </w:tabs>
        <w:ind w:left="1789" w:hanging="360"/>
      </w:pPr>
      <w:rPr>
        <w:rFonts w:ascii="Courier New" w:hAnsi="Courier New" w:cs="Courier New" w:hint="default"/>
      </w:rPr>
    </w:lvl>
    <w:lvl w:ilvl="2" w:tplc="1C090005" w:tentative="1">
      <w:start w:val="1"/>
      <w:numFmt w:val="bullet"/>
      <w:lvlText w:val=""/>
      <w:lvlJc w:val="left"/>
      <w:pPr>
        <w:tabs>
          <w:tab w:val="num" w:pos="2509"/>
        </w:tabs>
        <w:ind w:left="2509" w:hanging="360"/>
      </w:pPr>
      <w:rPr>
        <w:rFonts w:ascii="Wingdings" w:hAnsi="Wingdings" w:hint="default"/>
      </w:rPr>
    </w:lvl>
    <w:lvl w:ilvl="3" w:tplc="1C090001" w:tentative="1">
      <w:start w:val="1"/>
      <w:numFmt w:val="bullet"/>
      <w:lvlText w:val=""/>
      <w:lvlJc w:val="left"/>
      <w:pPr>
        <w:tabs>
          <w:tab w:val="num" w:pos="3229"/>
        </w:tabs>
        <w:ind w:left="3229" w:hanging="360"/>
      </w:pPr>
      <w:rPr>
        <w:rFonts w:ascii="Symbol" w:hAnsi="Symbol" w:hint="default"/>
      </w:rPr>
    </w:lvl>
    <w:lvl w:ilvl="4" w:tplc="1C090003" w:tentative="1">
      <w:start w:val="1"/>
      <w:numFmt w:val="bullet"/>
      <w:lvlText w:val="o"/>
      <w:lvlJc w:val="left"/>
      <w:pPr>
        <w:tabs>
          <w:tab w:val="num" w:pos="3949"/>
        </w:tabs>
        <w:ind w:left="3949" w:hanging="360"/>
      </w:pPr>
      <w:rPr>
        <w:rFonts w:ascii="Courier New" w:hAnsi="Courier New" w:cs="Courier New" w:hint="default"/>
      </w:rPr>
    </w:lvl>
    <w:lvl w:ilvl="5" w:tplc="1C090005" w:tentative="1">
      <w:start w:val="1"/>
      <w:numFmt w:val="bullet"/>
      <w:lvlText w:val=""/>
      <w:lvlJc w:val="left"/>
      <w:pPr>
        <w:tabs>
          <w:tab w:val="num" w:pos="4669"/>
        </w:tabs>
        <w:ind w:left="4669" w:hanging="360"/>
      </w:pPr>
      <w:rPr>
        <w:rFonts w:ascii="Wingdings" w:hAnsi="Wingdings" w:hint="default"/>
      </w:rPr>
    </w:lvl>
    <w:lvl w:ilvl="6" w:tplc="1C090001" w:tentative="1">
      <w:start w:val="1"/>
      <w:numFmt w:val="bullet"/>
      <w:lvlText w:val=""/>
      <w:lvlJc w:val="left"/>
      <w:pPr>
        <w:tabs>
          <w:tab w:val="num" w:pos="5389"/>
        </w:tabs>
        <w:ind w:left="5389" w:hanging="360"/>
      </w:pPr>
      <w:rPr>
        <w:rFonts w:ascii="Symbol" w:hAnsi="Symbol" w:hint="default"/>
      </w:rPr>
    </w:lvl>
    <w:lvl w:ilvl="7" w:tplc="1C090003" w:tentative="1">
      <w:start w:val="1"/>
      <w:numFmt w:val="bullet"/>
      <w:lvlText w:val="o"/>
      <w:lvlJc w:val="left"/>
      <w:pPr>
        <w:tabs>
          <w:tab w:val="num" w:pos="6109"/>
        </w:tabs>
        <w:ind w:left="6109" w:hanging="360"/>
      </w:pPr>
      <w:rPr>
        <w:rFonts w:ascii="Courier New" w:hAnsi="Courier New" w:cs="Courier New" w:hint="default"/>
      </w:rPr>
    </w:lvl>
    <w:lvl w:ilvl="8" w:tplc="1C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72A2891"/>
    <w:multiLevelType w:val="hybridMultilevel"/>
    <w:tmpl w:val="1006301E"/>
    <w:lvl w:ilvl="0" w:tplc="1C090001">
      <w:start w:val="1"/>
      <w:numFmt w:val="bullet"/>
      <w:lvlText w:val=""/>
      <w:lvlJc w:val="left"/>
      <w:pPr>
        <w:ind w:left="960" w:hanging="360"/>
      </w:pPr>
      <w:rPr>
        <w:rFonts w:ascii="Symbol" w:hAnsi="Symbol" w:hint="default"/>
      </w:rPr>
    </w:lvl>
    <w:lvl w:ilvl="1" w:tplc="1C090009">
      <w:start w:val="1"/>
      <w:numFmt w:val="bullet"/>
      <w:lvlText w:val=""/>
      <w:lvlJc w:val="left"/>
      <w:pPr>
        <w:ind w:left="1680" w:hanging="360"/>
      </w:pPr>
      <w:rPr>
        <w:rFonts w:ascii="Wingdings" w:hAnsi="Wingdings"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5" w15:restartNumberingAfterBreak="0">
    <w:nsid w:val="27356714"/>
    <w:multiLevelType w:val="hybridMultilevel"/>
    <w:tmpl w:val="5484E418"/>
    <w:lvl w:ilvl="0" w:tplc="1C090001">
      <w:start w:val="1"/>
      <w:numFmt w:val="bullet"/>
      <w:lvlText w:val=""/>
      <w:lvlJc w:val="left"/>
      <w:pPr>
        <w:tabs>
          <w:tab w:val="num" w:pos="1069"/>
        </w:tabs>
        <w:ind w:left="1069" w:hanging="360"/>
      </w:pPr>
      <w:rPr>
        <w:rFonts w:ascii="Symbol" w:hAnsi="Symbol" w:hint="default"/>
      </w:rPr>
    </w:lvl>
    <w:lvl w:ilvl="1" w:tplc="1C090003" w:tentative="1">
      <w:start w:val="1"/>
      <w:numFmt w:val="bullet"/>
      <w:lvlText w:val="o"/>
      <w:lvlJc w:val="left"/>
      <w:pPr>
        <w:tabs>
          <w:tab w:val="num" w:pos="1789"/>
        </w:tabs>
        <w:ind w:left="1789" w:hanging="360"/>
      </w:pPr>
      <w:rPr>
        <w:rFonts w:ascii="Courier New" w:hAnsi="Courier New" w:cs="Courier New" w:hint="default"/>
      </w:rPr>
    </w:lvl>
    <w:lvl w:ilvl="2" w:tplc="1C090005" w:tentative="1">
      <w:start w:val="1"/>
      <w:numFmt w:val="bullet"/>
      <w:lvlText w:val=""/>
      <w:lvlJc w:val="left"/>
      <w:pPr>
        <w:tabs>
          <w:tab w:val="num" w:pos="2509"/>
        </w:tabs>
        <w:ind w:left="2509" w:hanging="360"/>
      </w:pPr>
      <w:rPr>
        <w:rFonts w:ascii="Wingdings" w:hAnsi="Wingdings" w:hint="default"/>
      </w:rPr>
    </w:lvl>
    <w:lvl w:ilvl="3" w:tplc="1C090001" w:tentative="1">
      <w:start w:val="1"/>
      <w:numFmt w:val="bullet"/>
      <w:lvlText w:val=""/>
      <w:lvlJc w:val="left"/>
      <w:pPr>
        <w:tabs>
          <w:tab w:val="num" w:pos="3229"/>
        </w:tabs>
        <w:ind w:left="3229" w:hanging="360"/>
      </w:pPr>
      <w:rPr>
        <w:rFonts w:ascii="Symbol" w:hAnsi="Symbol" w:hint="default"/>
      </w:rPr>
    </w:lvl>
    <w:lvl w:ilvl="4" w:tplc="1C090003" w:tentative="1">
      <w:start w:val="1"/>
      <w:numFmt w:val="bullet"/>
      <w:lvlText w:val="o"/>
      <w:lvlJc w:val="left"/>
      <w:pPr>
        <w:tabs>
          <w:tab w:val="num" w:pos="3949"/>
        </w:tabs>
        <w:ind w:left="3949" w:hanging="360"/>
      </w:pPr>
      <w:rPr>
        <w:rFonts w:ascii="Courier New" w:hAnsi="Courier New" w:cs="Courier New" w:hint="default"/>
      </w:rPr>
    </w:lvl>
    <w:lvl w:ilvl="5" w:tplc="1C090005" w:tentative="1">
      <w:start w:val="1"/>
      <w:numFmt w:val="bullet"/>
      <w:lvlText w:val=""/>
      <w:lvlJc w:val="left"/>
      <w:pPr>
        <w:tabs>
          <w:tab w:val="num" w:pos="4669"/>
        </w:tabs>
        <w:ind w:left="4669" w:hanging="360"/>
      </w:pPr>
      <w:rPr>
        <w:rFonts w:ascii="Wingdings" w:hAnsi="Wingdings" w:hint="default"/>
      </w:rPr>
    </w:lvl>
    <w:lvl w:ilvl="6" w:tplc="1C090001" w:tentative="1">
      <w:start w:val="1"/>
      <w:numFmt w:val="bullet"/>
      <w:lvlText w:val=""/>
      <w:lvlJc w:val="left"/>
      <w:pPr>
        <w:tabs>
          <w:tab w:val="num" w:pos="5389"/>
        </w:tabs>
        <w:ind w:left="5389" w:hanging="360"/>
      </w:pPr>
      <w:rPr>
        <w:rFonts w:ascii="Symbol" w:hAnsi="Symbol" w:hint="default"/>
      </w:rPr>
    </w:lvl>
    <w:lvl w:ilvl="7" w:tplc="1C090003" w:tentative="1">
      <w:start w:val="1"/>
      <w:numFmt w:val="bullet"/>
      <w:lvlText w:val="o"/>
      <w:lvlJc w:val="left"/>
      <w:pPr>
        <w:tabs>
          <w:tab w:val="num" w:pos="6109"/>
        </w:tabs>
        <w:ind w:left="6109" w:hanging="360"/>
      </w:pPr>
      <w:rPr>
        <w:rFonts w:ascii="Courier New" w:hAnsi="Courier New" w:cs="Courier New" w:hint="default"/>
      </w:rPr>
    </w:lvl>
    <w:lvl w:ilvl="8" w:tplc="1C0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27553426"/>
    <w:multiLevelType w:val="hybridMultilevel"/>
    <w:tmpl w:val="AC60895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15:restartNumberingAfterBreak="0">
    <w:nsid w:val="33311061"/>
    <w:multiLevelType w:val="hybridMultilevel"/>
    <w:tmpl w:val="19B81310"/>
    <w:lvl w:ilvl="0" w:tplc="1C090001">
      <w:start w:val="1"/>
      <w:numFmt w:val="bullet"/>
      <w:lvlText w:val=""/>
      <w:lvlJc w:val="left"/>
      <w:pPr>
        <w:tabs>
          <w:tab w:val="num" w:pos="1069"/>
        </w:tabs>
        <w:ind w:left="1069" w:hanging="360"/>
      </w:pPr>
      <w:rPr>
        <w:rFonts w:ascii="Symbol" w:hAnsi="Symbol" w:hint="default"/>
      </w:rPr>
    </w:lvl>
    <w:lvl w:ilvl="1" w:tplc="1C090003" w:tentative="1">
      <w:start w:val="1"/>
      <w:numFmt w:val="bullet"/>
      <w:lvlText w:val="o"/>
      <w:lvlJc w:val="left"/>
      <w:pPr>
        <w:tabs>
          <w:tab w:val="num" w:pos="1789"/>
        </w:tabs>
        <w:ind w:left="1789" w:hanging="360"/>
      </w:pPr>
      <w:rPr>
        <w:rFonts w:ascii="Courier New" w:hAnsi="Courier New" w:cs="Courier New" w:hint="default"/>
      </w:rPr>
    </w:lvl>
    <w:lvl w:ilvl="2" w:tplc="1C090005" w:tentative="1">
      <w:start w:val="1"/>
      <w:numFmt w:val="bullet"/>
      <w:lvlText w:val=""/>
      <w:lvlJc w:val="left"/>
      <w:pPr>
        <w:tabs>
          <w:tab w:val="num" w:pos="2509"/>
        </w:tabs>
        <w:ind w:left="2509" w:hanging="360"/>
      </w:pPr>
      <w:rPr>
        <w:rFonts w:ascii="Wingdings" w:hAnsi="Wingdings" w:hint="default"/>
      </w:rPr>
    </w:lvl>
    <w:lvl w:ilvl="3" w:tplc="1C090001" w:tentative="1">
      <w:start w:val="1"/>
      <w:numFmt w:val="bullet"/>
      <w:lvlText w:val=""/>
      <w:lvlJc w:val="left"/>
      <w:pPr>
        <w:tabs>
          <w:tab w:val="num" w:pos="3229"/>
        </w:tabs>
        <w:ind w:left="3229" w:hanging="360"/>
      </w:pPr>
      <w:rPr>
        <w:rFonts w:ascii="Symbol" w:hAnsi="Symbol" w:hint="default"/>
      </w:rPr>
    </w:lvl>
    <w:lvl w:ilvl="4" w:tplc="1C090003" w:tentative="1">
      <w:start w:val="1"/>
      <w:numFmt w:val="bullet"/>
      <w:lvlText w:val="o"/>
      <w:lvlJc w:val="left"/>
      <w:pPr>
        <w:tabs>
          <w:tab w:val="num" w:pos="3949"/>
        </w:tabs>
        <w:ind w:left="3949" w:hanging="360"/>
      </w:pPr>
      <w:rPr>
        <w:rFonts w:ascii="Courier New" w:hAnsi="Courier New" w:cs="Courier New" w:hint="default"/>
      </w:rPr>
    </w:lvl>
    <w:lvl w:ilvl="5" w:tplc="1C090005" w:tentative="1">
      <w:start w:val="1"/>
      <w:numFmt w:val="bullet"/>
      <w:lvlText w:val=""/>
      <w:lvlJc w:val="left"/>
      <w:pPr>
        <w:tabs>
          <w:tab w:val="num" w:pos="4669"/>
        </w:tabs>
        <w:ind w:left="4669" w:hanging="360"/>
      </w:pPr>
      <w:rPr>
        <w:rFonts w:ascii="Wingdings" w:hAnsi="Wingdings" w:hint="default"/>
      </w:rPr>
    </w:lvl>
    <w:lvl w:ilvl="6" w:tplc="1C090001" w:tentative="1">
      <w:start w:val="1"/>
      <w:numFmt w:val="bullet"/>
      <w:lvlText w:val=""/>
      <w:lvlJc w:val="left"/>
      <w:pPr>
        <w:tabs>
          <w:tab w:val="num" w:pos="5389"/>
        </w:tabs>
        <w:ind w:left="5389" w:hanging="360"/>
      </w:pPr>
      <w:rPr>
        <w:rFonts w:ascii="Symbol" w:hAnsi="Symbol" w:hint="default"/>
      </w:rPr>
    </w:lvl>
    <w:lvl w:ilvl="7" w:tplc="1C090003" w:tentative="1">
      <w:start w:val="1"/>
      <w:numFmt w:val="bullet"/>
      <w:lvlText w:val="o"/>
      <w:lvlJc w:val="left"/>
      <w:pPr>
        <w:tabs>
          <w:tab w:val="num" w:pos="6109"/>
        </w:tabs>
        <w:ind w:left="6109" w:hanging="360"/>
      </w:pPr>
      <w:rPr>
        <w:rFonts w:ascii="Courier New" w:hAnsi="Courier New" w:cs="Courier New" w:hint="default"/>
      </w:rPr>
    </w:lvl>
    <w:lvl w:ilvl="8" w:tplc="1C090005" w:tentative="1">
      <w:start w:val="1"/>
      <w:numFmt w:val="bullet"/>
      <w:lvlText w:val=""/>
      <w:lvlJc w:val="left"/>
      <w:pPr>
        <w:tabs>
          <w:tab w:val="num" w:pos="6829"/>
        </w:tabs>
        <w:ind w:left="6829" w:hanging="360"/>
      </w:pPr>
      <w:rPr>
        <w:rFonts w:ascii="Wingdings" w:hAnsi="Wingdings" w:hint="default"/>
      </w:rPr>
    </w:lvl>
  </w:abstractNum>
  <w:abstractNum w:abstractNumId="8" w15:restartNumberingAfterBreak="0">
    <w:nsid w:val="350C5C44"/>
    <w:multiLevelType w:val="hybridMultilevel"/>
    <w:tmpl w:val="D92E64A2"/>
    <w:lvl w:ilvl="0" w:tplc="1C090001">
      <w:start w:val="1"/>
      <w:numFmt w:val="bullet"/>
      <w:lvlText w:val=""/>
      <w:lvlJc w:val="left"/>
      <w:pPr>
        <w:tabs>
          <w:tab w:val="num" w:pos="1069"/>
        </w:tabs>
        <w:ind w:left="1069" w:hanging="360"/>
      </w:pPr>
      <w:rPr>
        <w:rFonts w:ascii="Symbol" w:hAnsi="Symbol" w:hint="default"/>
      </w:rPr>
    </w:lvl>
    <w:lvl w:ilvl="1" w:tplc="1C090003">
      <w:start w:val="1"/>
      <w:numFmt w:val="bullet"/>
      <w:lvlText w:val="o"/>
      <w:lvlJc w:val="left"/>
      <w:pPr>
        <w:tabs>
          <w:tab w:val="num" w:pos="1789"/>
        </w:tabs>
        <w:ind w:left="1789" w:hanging="360"/>
      </w:pPr>
      <w:rPr>
        <w:rFonts w:ascii="Courier New" w:hAnsi="Courier New" w:cs="Courier New" w:hint="default"/>
      </w:rPr>
    </w:lvl>
    <w:lvl w:ilvl="2" w:tplc="1C090005" w:tentative="1">
      <w:start w:val="1"/>
      <w:numFmt w:val="bullet"/>
      <w:lvlText w:val=""/>
      <w:lvlJc w:val="left"/>
      <w:pPr>
        <w:tabs>
          <w:tab w:val="num" w:pos="2509"/>
        </w:tabs>
        <w:ind w:left="2509" w:hanging="360"/>
      </w:pPr>
      <w:rPr>
        <w:rFonts w:ascii="Wingdings" w:hAnsi="Wingdings" w:hint="default"/>
      </w:rPr>
    </w:lvl>
    <w:lvl w:ilvl="3" w:tplc="1C090001" w:tentative="1">
      <w:start w:val="1"/>
      <w:numFmt w:val="bullet"/>
      <w:lvlText w:val=""/>
      <w:lvlJc w:val="left"/>
      <w:pPr>
        <w:tabs>
          <w:tab w:val="num" w:pos="3229"/>
        </w:tabs>
        <w:ind w:left="3229" w:hanging="360"/>
      </w:pPr>
      <w:rPr>
        <w:rFonts w:ascii="Symbol" w:hAnsi="Symbol" w:hint="default"/>
      </w:rPr>
    </w:lvl>
    <w:lvl w:ilvl="4" w:tplc="1C090003" w:tentative="1">
      <w:start w:val="1"/>
      <w:numFmt w:val="bullet"/>
      <w:lvlText w:val="o"/>
      <w:lvlJc w:val="left"/>
      <w:pPr>
        <w:tabs>
          <w:tab w:val="num" w:pos="3949"/>
        </w:tabs>
        <w:ind w:left="3949" w:hanging="360"/>
      </w:pPr>
      <w:rPr>
        <w:rFonts w:ascii="Courier New" w:hAnsi="Courier New" w:cs="Courier New" w:hint="default"/>
      </w:rPr>
    </w:lvl>
    <w:lvl w:ilvl="5" w:tplc="1C090005" w:tentative="1">
      <w:start w:val="1"/>
      <w:numFmt w:val="bullet"/>
      <w:lvlText w:val=""/>
      <w:lvlJc w:val="left"/>
      <w:pPr>
        <w:tabs>
          <w:tab w:val="num" w:pos="4669"/>
        </w:tabs>
        <w:ind w:left="4669" w:hanging="360"/>
      </w:pPr>
      <w:rPr>
        <w:rFonts w:ascii="Wingdings" w:hAnsi="Wingdings" w:hint="default"/>
      </w:rPr>
    </w:lvl>
    <w:lvl w:ilvl="6" w:tplc="1C090001" w:tentative="1">
      <w:start w:val="1"/>
      <w:numFmt w:val="bullet"/>
      <w:lvlText w:val=""/>
      <w:lvlJc w:val="left"/>
      <w:pPr>
        <w:tabs>
          <w:tab w:val="num" w:pos="5389"/>
        </w:tabs>
        <w:ind w:left="5389" w:hanging="360"/>
      </w:pPr>
      <w:rPr>
        <w:rFonts w:ascii="Symbol" w:hAnsi="Symbol" w:hint="default"/>
      </w:rPr>
    </w:lvl>
    <w:lvl w:ilvl="7" w:tplc="1C090003" w:tentative="1">
      <w:start w:val="1"/>
      <w:numFmt w:val="bullet"/>
      <w:lvlText w:val="o"/>
      <w:lvlJc w:val="left"/>
      <w:pPr>
        <w:tabs>
          <w:tab w:val="num" w:pos="6109"/>
        </w:tabs>
        <w:ind w:left="6109" w:hanging="360"/>
      </w:pPr>
      <w:rPr>
        <w:rFonts w:ascii="Courier New" w:hAnsi="Courier New" w:cs="Courier New" w:hint="default"/>
      </w:rPr>
    </w:lvl>
    <w:lvl w:ilvl="8" w:tplc="1C090005" w:tentative="1">
      <w:start w:val="1"/>
      <w:numFmt w:val="bullet"/>
      <w:lvlText w:val=""/>
      <w:lvlJc w:val="left"/>
      <w:pPr>
        <w:tabs>
          <w:tab w:val="num" w:pos="6829"/>
        </w:tabs>
        <w:ind w:left="6829" w:hanging="360"/>
      </w:pPr>
      <w:rPr>
        <w:rFonts w:ascii="Wingdings" w:hAnsi="Wingdings" w:hint="default"/>
      </w:rPr>
    </w:lvl>
  </w:abstractNum>
  <w:abstractNum w:abstractNumId="9" w15:restartNumberingAfterBreak="0">
    <w:nsid w:val="3B5C0B73"/>
    <w:multiLevelType w:val="hybridMultilevel"/>
    <w:tmpl w:val="E55A5ADC"/>
    <w:lvl w:ilvl="0" w:tplc="1C090001">
      <w:start w:val="1"/>
      <w:numFmt w:val="bullet"/>
      <w:lvlText w:val=""/>
      <w:lvlJc w:val="left"/>
      <w:pPr>
        <w:tabs>
          <w:tab w:val="num" w:pos="927"/>
        </w:tabs>
        <w:ind w:left="927" w:hanging="360"/>
      </w:pPr>
      <w:rPr>
        <w:rFonts w:ascii="Symbol" w:hAnsi="Symbol" w:hint="default"/>
      </w:rPr>
    </w:lvl>
    <w:lvl w:ilvl="1" w:tplc="1C090003" w:tentative="1">
      <w:start w:val="1"/>
      <w:numFmt w:val="bullet"/>
      <w:lvlText w:val="o"/>
      <w:lvlJc w:val="left"/>
      <w:pPr>
        <w:tabs>
          <w:tab w:val="num" w:pos="1647"/>
        </w:tabs>
        <w:ind w:left="1647" w:hanging="360"/>
      </w:pPr>
      <w:rPr>
        <w:rFonts w:ascii="Courier New" w:hAnsi="Courier New" w:cs="Courier New" w:hint="default"/>
      </w:rPr>
    </w:lvl>
    <w:lvl w:ilvl="2" w:tplc="1C090005" w:tentative="1">
      <w:start w:val="1"/>
      <w:numFmt w:val="bullet"/>
      <w:lvlText w:val=""/>
      <w:lvlJc w:val="left"/>
      <w:pPr>
        <w:tabs>
          <w:tab w:val="num" w:pos="2367"/>
        </w:tabs>
        <w:ind w:left="2367" w:hanging="360"/>
      </w:pPr>
      <w:rPr>
        <w:rFonts w:ascii="Wingdings" w:hAnsi="Wingdings" w:hint="default"/>
      </w:rPr>
    </w:lvl>
    <w:lvl w:ilvl="3" w:tplc="1C090001" w:tentative="1">
      <w:start w:val="1"/>
      <w:numFmt w:val="bullet"/>
      <w:lvlText w:val=""/>
      <w:lvlJc w:val="left"/>
      <w:pPr>
        <w:tabs>
          <w:tab w:val="num" w:pos="3087"/>
        </w:tabs>
        <w:ind w:left="3087" w:hanging="360"/>
      </w:pPr>
      <w:rPr>
        <w:rFonts w:ascii="Symbol" w:hAnsi="Symbol" w:hint="default"/>
      </w:rPr>
    </w:lvl>
    <w:lvl w:ilvl="4" w:tplc="1C090003" w:tentative="1">
      <w:start w:val="1"/>
      <w:numFmt w:val="bullet"/>
      <w:lvlText w:val="o"/>
      <w:lvlJc w:val="left"/>
      <w:pPr>
        <w:tabs>
          <w:tab w:val="num" w:pos="3807"/>
        </w:tabs>
        <w:ind w:left="3807" w:hanging="360"/>
      </w:pPr>
      <w:rPr>
        <w:rFonts w:ascii="Courier New" w:hAnsi="Courier New" w:cs="Courier New" w:hint="default"/>
      </w:rPr>
    </w:lvl>
    <w:lvl w:ilvl="5" w:tplc="1C090005" w:tentative="1">
      <w:start w:val="1"/>
      <w:numFmt w:val="bullet"/>
      <w:lvlText w:val=""/>
      <w:lvlJc w:val="left"/>
      <w:pPr>
        <w:tabs>
          <w:tab w:val="num" w:pos="4527"/>
        </w:tabs>
        <w:ind w:left="4527" w:hanging="360"/>
      </w:pPr>
      <w:rPr>
        <w:rFonts w:ascii="Wingdings" w:hAnsi="Wingdings" w:hint="default"/>
      </w:rPr>
    </w:lvl>
    <w:lvl w:ilvl="6" w:tplc="1C090001" w:tentative="1">
      <w:start w:val="1"/>
      <w:numFmt w:val="bullet"/>
      <w:lvlText w:val=""/>
      <w:lvlJc w:val="left"/>
      <w:pPr>
        <w:tabs>
          <w:tab w:val="num" w:pos="5247"/>
        </w:tabs>
        <w:ind w:left="5247" w:hanging="360"/>
      </w:pPr>
      <w:rPr>
        <w:rFonts w:ascii="Symbol" w:hAnsi="Symbol" w:hint="default"/>
      </w:rPr>
    </w:lvl>
    <w:lvl w:ilvl="7" w:tplc="1C090003" w:tentative="1">
      <w:start w:val="1"/>
      <w:numFmt w:val="bullet"/>
      <w:lvlText w:val="o"/>
      <w:lvlJc w:val="left"/>
      <w:pPr>
        <w:tabs>
          <w:tab w:val="num" w:pos="5967"/>
        </w:tabs>
        <w:ind w:left="5967" w:hanging="360"/>
      </w:pPr>
      <w:rPr>
        <w:rFonts w:ascii="Courier New" w:hAnsi="Courier New" w:cs="Courier New" w:hint="default"/>
      </w:rPr>
    </w:lvl>
    <w:lvl w:ilvl="8" w:tplc="1C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F420585"/>
    <w:multiLevelType w:val="hybridMultilevel"/>
    <w:tmpl w:val="0194F668"/>
    <w:lvl w:ilvl="0" w:tplc="1C090009">
      <w:start w:val="1"/>
      <w:numFmt w:val="bullet"/>
      <w:lvlText w:val=""/>
      <w:lvlJc w:val="left"/>
      <w:pPr>
        <w:ind w:left="1080" w:hanging="360"/>
      </w:pPr>
      <w:rPr>
        <w:rFonts w:ascii="Wingdings" w:hAnsi="Wingdings"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1" w15:restartNumberingAfterBreak="0">
    <w:nsid w:val="3FF26ADD"/>
    <w:multiLevelType w:val="hybridMultilevel"/>
    <w:tmpl w:val="E99E0A9C"/>
    <w:lvl w:ilvl="0" w:tplc="1C090001">
      <w:start w:val="1"/>
      <w:numFmt w:val="bullet"/>
      <w:lvlText w:val=""/>
      <w:lvlJc w:val="left"/>
      <w:pPr>
        <w:tabs>
          <w:tab w:val="num" w:pos="1069"/>
        </w:tabs>
        <w:ind w:left="1069" w:hanging="360"/>
      </w:pPr>
      <w:rPr>
        <w:rFonts w:ascii="Symbol" w:hAnsi="Symbol" w:hint="default"/>
      </w:rPr>
    </w:lvl>
    <w:lvl w:ilvl="1" w:tplc="1C090003" w:tentative="1">
      <w:start w:val="1"/>
      <w:numFmt w:val="bullet"/>
      <w:lvlText w:val="o"/>
      <w:lvlJc w:val="left"/>
      <w:pPr>
        <w:tabs>
          <w:tab w:val="num" w:pos="1789"/>
        </w:tabs>
        <w:ind w:left="1789" w:hanging="360"/>
      </w:pPr>
      <w:rPr>
        <w:rFonts w:ascii="Courier New" w:hAnsi="Courier New" w:cs="Courier New" w:hint="default"/>
      </w:rPr>
    </w:lvl>
    <w:lvl w:ilvl="2" w:tplc="1C090005" w:tentative="1">
      <w:start w:val="1"/>
      <w:numFmt w:val="bullet"/>
      <w:lvlText w:val=""/>
      <w:lvlJc w:val="left"/>
      <w:pPr>
        <w:tabs>
          <w:tab w:val="num" w:pos="2509"/>
        </w:tabs>
        <w:ind w:left="2509" w:hanging="360"/>
      </w:pPr>
      <w:rPr>
        <w:rFonts w:ascii="Wingdings" w:hAnsi="Wingdings" w:hint="default"/>
      </w:rPr>
    </w:lvl>
    <w:lvl w:ilvl="3" w:tplc="1C090001" w:tentative="1">
      <w:start w:val="1"/>
      <w:numFmt w:val="bullet"/>
      <w:lvlText w:val=""/>
      <w:lvlJc w:val="left"/>
      <w:pPr>
        <w:tabs>
          <w:tab w:val="num" w:pos="3229"/>
        </w:tabs>
        <w:ind w:left="3229" w:hanging="360"/>
      </w:pPr>
      <w:rPr>
        <w:rFonts w:ascii="Symbol" w:hAnsi="Symbol" w:hint="default"/>
      </w:rPr>
    </w:lvl>
    <w:lvl w:ilvl="4" w:tplc="1C090003" w:tentative="1">
      <w:start w:val="1"/>
      <w:numFmt w:val="bullet"/>
      <w:lvlText w:val="o"/>
      <w:lvlJc w:val="left"/>
      <w:pPr>
        <w:tabs>
          <w:tab w:val="num" w:pos="3949"/>
        </w:tabs>
        <w:ind w:left="3949" w:hanging="360"/>
      </w:pPr>
      <w:rPr>
        <w:rFonts w:ascii="Courier New" w:hAnsi="Courier New" w:cs="Courier New" w:hint="default"/>
      </w:rPr>
    </w:lvl>
    <w:lvl w:ilvl="5" w:tplc="1C090005" w:tentative="1">
      <w:start w:val="1"/>
      <w:numFmt w:val="bullet"/>
      <w:lvlText w:val=""/>
      <w:lvlJc w:val="left"/>
      <w:pPr>
        <w:tabs>
          <w:tab w:val="num" w:pos="4669"/>
        </w:tabs>
        <w:ind w:left="4669" w:hanging="360"/>
      </w:pPr>
      <w:rPr>
        <w:rFonts w:ascii="Wingdings" w:hAnsi="Wingdings" w:hint="default"/>
      </w:rPr>
    </w:lvl>
    <w:lvl w:ilvl="6" w:tplc="1C090001" w:tentative="1">
      <w:start w:val="1"/>
      <w:numFmt w:val="bullet"/>
      <w:lvlText w:val=""/>
      <w:lvlJc w:val="left"/>
      <w:pPr>
        <w:tabs>
          <w:tab w:val="num" w:pos="5389"/>
        </w:tabs>
        <w:ind w:left="5389" w:hanging="360"/>
      </w:pPr>
      <w:rPr>
        <w:rFonts w:ascii="Symbol" w:hAnsi="Symbol" w:hint="default"/>
      </w:rPr>
    </w:lvl>
    <w:lvl w:ilvl="7" w:tplc="1C090003" w:tentative="1">
      <w:start w:val="1"/>
      <w:numFmt w:val="bullet"/>
      <w:lvlText w:val="o"/>
      <w:lvlJc w:val="left"/>
      <w:pPr>
        <w:tabs>
          <w:tab w:val="num" w:pos="6109"/>
        </w:tabs>
        <w:ind w:left="6109" w:hanging="360"/>
      </w:pPr>
      <w:rPr>
        <w:rFonts w:ascii="Courier New" w:hAnsi="Courier New" w:cs="Courier New" w:hint="default"/>
      </w:rPr>
    </w:lvl>
    <w:lvl w:ilvl="8" w:tplc="1C09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46980A4A"/>
    <w:multiLevelType w:val="hybridMultilevel"/>
    <w:tmpl w:val="CFF6935E"/>
    <w:lvl w:ilvl="0" w:tplc="1C090001">
      <w:start w:val="1"/>
      <w:numFmt w:val="bullet"/>
      <w:lvlText w:val=""/>
      <w:lvlJc w:val="left"/>
      <w:pPr>
        <w:ind w:left="1069" w:hanging="360"/>
      </w:pPr>
      <w:rPr>
        <w:rFonts w:ascii="Symbol" w:hAnsi="Symbo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13" w15:restartNumberingAfterBreak="0">
    <w:nsid w:val="47A141B0"/>
    <w:multiLevelType w:val="hybridMultilevel"/>
    <w:tmpl w:val="64C65E9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15:restartNumberingAfterBreak="0">
    <w:nsid w:val="55E04334"/>
    <w:multiLevelType w:val="hybridMultilevel"/>
    <w:tmpl w:val="B68C996C"/>
    <w:lvl w:ilvl="0" w:tplc="1C090001">
      <w:start w:val="1"/>
      <w:numFmt w:val="bullet"/>
      <w:lvlText w:val=""/>
      <w:lvlJc w:val="left"/>
      <w:pPr>
        <w:tabs>
          <w:tab w:val="num" w:pos="1069"/>
        </w:tabs>
        <w:ind w:left="1069" w:hanging="360"/>
      </w:pPr>
      <w:rPr>
        <w:rFonts w:ascii="Symbol" w:hAnsi="Symbol" w:hint="default"/>
      </w:rPr>
    </w:lvl>
    <w:lvl w:ilvl="1" w:tplc="1C090003" w:tentative="1">
      <w:start w:val="1"/>
      <w:numFmt w:val="bullet"/>
      <w:lvlText w:val="o"/>
      <w:lvlJc w:val="left"/>
      <w:pPr>
        <w:tabs>
          <w:tab w:val="num" w:pos="1789"/>
        </w:tabs>
        <w:ind w:left="1789" w:hanging="360"/>
      </w:pPr>
      <w:rPr>
        <w:rFonts w:ascii="Courier New" w:hAnsi="Courier New" w:cs="Courier New" w:hint="default"/>
      </w:rPr>
    </w:lvl>
    <w:lvl w:ilvl="2" w:tplc="1C090005" w:tentative="1">
      <w:start w:val="1"/>
      <w:numFmt w:val="bullet"/>
      <w:lvlText w:val=""/>
      <w:lvlJc w:val="left"/>
      <w:pPr>
        <w:tabs>
          <w:tab w:val="num" w:pos="2509"/>
        </w:tabs>
        <w:ind w:left="2509" w:hanging="360"/>
      </w:pPr>
      <w:rPr>
        <w:rFonts w:ascii="Wingdings" w:hAnsi="Wingdings" w:hint="default"/>
      </w:rPr>
    </w:lvl>
    <w:lvl w:ilvl="3" w:tplc="1C090001" w:tentative="1">
      <w:start w:val="1"/>
      <w:numFmt w:val="bullet"/>
      <w:lvlText w:val=""/>
      <w:lvlJc w:val="left"/>
      <w:pPr>
        <w:tabs>
          <w:tab w:val="num" w:pos="3229"/>
        </w:tabs>
        <w:ind w:left="3229" w:hanging="360"/>
      </w:pPr>
      <w:rPr>
        <w:rFonts w:ascii="Symbol" w:hAnsi="Symbol" w:hint="default"/>
      </w:rPr>
    </w:lvl>
    <w:lvl w:ilvl="4" w:tplc="1C090003" w:tentative="1">
      <w:start w:val="1"/>
      <w:numFmt w:val="bullet"/>
      <w:lvlText w:val="o"/>
      <w:lvlJc w:val="left"/>
      <w:pPr>
        <w:tabs>
          <w:tab w:val="num" w:pos="3949"/>
        </w:tabs>
        <w:ind w:left="3949" w:hanging="360"/>
      </w:pPr>
      <w:rPr>
        <w:rFonts w:ascii="Courier New" w:hAnsi="Courier New" w:cs="Courier New" w:hint="default"/>
      </w:rPr>
    </w:lvl>
    <w:lvl w:ilvl="5" w:tplc="1C090005" w:tentative="1">
      <w:start w:val="1"/>
      <w:numFmt w:val="bullet"/>
      <w:lvlText w:val=""/>
      <w:lvlJc w:val="left"/>
      <w:pPr>
        <w:tabs>
          <w:tab w:val="num" w:pos="4669"/>
        </w:tabs>
        <w:ind w:left="4669" w:hanging="360"/>
      </w:pPr>
      <w:rPr>
        <w:rFonts w:ascii="Wingdings" w:hAnsi="Wingdings" w:hint="default"/>
      </w:rPr>
    </w:lvl>
    <w:lvl w:ilvl="6" w:tplc="1C090001" w:tentative="1">
      <w:start w:val="1"/>
      <w:numFmt w:val="bullet"/>
      <w:lvlText w:val=""/>
      <w:lvlJc w:val="left"/>
      <w:pPr>
        <w:tabs>
          <w:tab w:val="num" w:pos="5389"/>
        </w:tabs>
        <w:ind w:left="5389" w:hanging="360"/>
      </w:pPr>
      <w:rPr>
        <w:rFonts w:ascii="Symbol" w:hAnsi="Symbol" w:hint="default"/>
      </w:rPr>
    </w:lvl>
    <w:lvl w:ilvl="7" w:tplc="1C090003" w:tentative="1">
      <w:start w:val="1"/>
      <w:numFmt w:val="bullet"/>
      <w:lvlText w:val="o"/>
      <w:lvlJc w:val="left"/>
      <w:pPr>
        <w:tabs>
          <w:tab w:val="num" w:pos="6109"/>
        </w:tabs>
        <w:ind w:left="6109" w:hanging="360"/>
      </w:pPr>
      <w:rPr>
        <w:rFonts w:ascii="Courier New" w:hAnsi="Courier New" w:cs="Courier New" w:hint="default"/>
      </w:rPr>
    </w:lvl>
    <w:lvl w:ilvl="8" w:tplc="1C09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5C450F8F"/>
    <w:multiLevelType w:val="hybridMultilevel"/>
    <w:tmpl w:val="08BA3284"/>
    <w:lvl w:ilvl="0" w:tplc="1C090001">
      <w:start w:val="1"/>
      <w:numFmt w:val="bullet"/>
      <w:lvlText w:val=""/>
      <w:lvlJc w:val="left"/>
      <w:pPr>
        <w:ind w:left="960" w:hanging="360"/>
      </w:pPr>
      <w:rPr>
        <w:rFonts w:ascii="Symbol" w:hAnsi="Symbol" w:hint="default"/>
      </w:rPr>
    </w:lvl>
    <w:lvl w:ilvl="1" w:tplc="1C090003" w:tentative="1">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16" w15:restartNumberingAfterBreak="0">
    <w:nsid w:val="5FDA7AE8"/>
    <w:multiLevelType w:val="hybridMultilevel"/>
    <w:tmpl w:val="D6287D96"/>
    <w:lvl w:ilvl="0" w:tplc="1C090001">
      <w:start w:val="1"/>
      <w:numFmt w:val="bullet"/>
      <w:lvlText w:val=""/>
      <w:lvlJc w:val="left"/>
      <w:pPr>
        <w:ind w:left="2163" w:hanging="360"/>
      </w:pPr>
      <w:rPr>
        <w:rFonts w:ascii="Symbol" w:hAnsi="Symbol" w:hint="default"/>
      </w:rPr>
    </w:lvl>
    <w:lvl w:ilvl="1" w:tplc="1C090003" w:tentative="1">
      <w:start w:val="1"/>
      <w:numFmt w:val="bullet"/>
      <w:lvlText w:val="o"/>
      <w:lvlJc w:val="left"/>
      <w:pPr>
        <w:ind w:left="2883" w:hanging="360"/>
      </w:pPr>
      <w:rPr>
        <w:rFonts w:ascii="Courier New" w:hAnsi="Courier New" w:cs="Courier New" w:hint="default"/>
      </w:rPr>
    </w:lvl>
    <w:lvl w:ilvl="2" w:tplc="1C090005" w:tentative="1">
      <w:start w:val="1"/>
      <w:numFmt w:val="bullet"/>
      <w:lvlText w:val=""/>
      <w:lvlJc w:val="left"/>
      <w:pPr>
        <w:ind w:left="3603" w:hanging="360"/>
      </w:pPr>
      <w:rPr>
        <w:rFonts w:ascii="Wingdings" w:hAnsi="Wingdings" w:hint="default"/>
      </w:rPr>
    </w:lvl>
    <w:lvl w:ilvl="3" w:tplc="1C090001" w:tentative="1">
      <w:start w:val="1"/>
      <w:numFmt w:val="bullet"/>
      <w:lvlText w:val=""/>
      <w:lvlJc w:val="left"/>
      <w:pPr>
        <w:ind w:left="4323" w:hanging="360"/>
      </w:pPr>
      <w:rPr>
        <w:rFonts w:ascii="Symbol" w:hAnsi="Symbol" w:hint="default"/>
      </w:rPr>
    </w:lvl>
    <w:lvl w:ilvl="4" w:tplc="1C090003" w:tentative="1">
      <w:start w:val="1"/>
      <w:numFmt w:val="bullet"/>
      <w:lvlText w:val="o"/>
      <w:lvlJc w:val="left"/>
      <w:pPr>
        <w:ind w:left="5043" w:hanging="360"/>
      </w:pPr>
      <w:rPr>
        <w:rFonts w:ascii="Courier New" w:hAnsi="Courier New" w:cs="Courier New" w:hint="default"/>
      </w:rPr>
    </w:lvl>
    <w:lvl w:ilvl="5" w:tplc="1C090005" w:tentative="1">
      <w:start w:val="1"/>
      <w:numFmt w:val="bullet"/>
      <w:lvlText w:val=""/>
      <w:lvlJc w:val="left"/>
      <w:pPr>
        <w:ind w:left="5763" w:hanging="360"/>
      </w:pPr>
      <w:rPr>
        <w:rFonts w:ascii="Wingdings" w:hAnsi="Wingdings" w:hint="default"/>
      </w:rPr>
    </w:lvl>
    <w:lvl w:ilvl="6" w:tplc="1C090001" w:tentative="1">
      <w:start w:val="1"/>
      <w:numFmt w:val="bullet"/>
      <w:lvlText w:val=""/>
      <w:lvlJc w:val="left"/>
      <w:pPr>
        <w:ind w:left="6483" w:hanging="360"/>
      </w:pPr>
      <w:rPr>
        <w:rFonts w:ascii="Symbol" w:hAnsi="Symbol" w:hint="default"/>
      </w:rPr>
    </w:lvl>
    <w:lvl w:ilvl="7" w:tplc="1C090003" w:tentative="1">
      <w:start w:val="1"/>
      <w:numFmt w:val="bullet"/>
      <w:lvlText w:val="o"/>
      <w:lvlJc w:val="left"/>
      <w:pPr>
        <w:ind w:left="7203" w:hanging="360"/>
      </w:pPr>
      <w:rPr>
        <w:rFonts w:ascii="Courier New" w:hAnsi="Courier New" w:cs="Courier New" w:hint="default"/>
      </w:rPr>
    </w:lvl>
    <w:lvl w:ilvl="8" w:tplc="1C090005" w:tentative="1">
      <w:start w:val="1"/>
      <w:numFmt w:val="bullet"/>
      <w:lvlText w:val=""/>
      <w:lvlJc w:val="left"/>
      <w:pPr>
        <w:ind w:left="7923" w:hanging="360"/>
      </w:pPr>
      <w:rPr>
        <w:rFonts w:ascii="Wingdings" w:hAnsi="Wingdings" w:hint="default"/>
      </w:rPr>
    </w:lvl>
  </w:abstractNum>
  <w:abstractNum w:abstractNumId="17" w15:restartNumberingAfterBreak="0">
    <w:nsid w:val="61F11ACF"/>
    <w:multiLevelType w:val="hybridMultilevel"/>
    <w:tmpl w:val="D35AA814"/>
    <w:lvl w:ilvl="0" w:tplc="1C090001">
      <w:start w:val="1"/>
      <w:numFmt w:val="bullet"/>
      <w:lvlText w:val=""/>
      <w:lvlJc w:val="left"/>
      <w:pPr>
        <w:ind w:left="1080" w:hanging="360"/>
      </w:pPr>
      <w:rPr>
        <w:rFonts w:ascii="Symbol" w:hAnsi="Symbol" w:hint="default"/>
      </w:rPr>
    </w:lvl>
    <w:lvl w:ilvl="1" w:tplc="1C09000B">
      <w:start w:val="1"/>
      <w:numFmt w:val="bullet"/>
      <w:lvlText w:val=""/>
      <w:lvlJc w:val="left"/>
      <w:pPr>
        <w:ind w:left="1800" w:hanging="360"/>
      </w:pPr>
      <w:rPr>
        <w:rFonts w:ascii="Wingdings" w:hAnsi="Wingdings"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15:restartNumberingAfterBreak="0">
    <w:nsid w:val="6D4549CE"/>
    <w:multiLevelType w:val="hybridMultilevel"/>
    <w:tmpl w:val="51A0E99E"/>
    <w:lvl w:ilvl="0" w:tplc="1C090001">
      <w:start w:val="1"/>
      <w:numFmt w:val="bullet"/>
      <w:lvlText w:val=""/>
      <w:lvlJc w:val="left"/>
      <w:pPr>
        <w:ind w:left="960" w:hanging="360"/>
      </w:pPr>
      <w:rPr>
        <w:rFonts w:ascii="Symbol" w:hAnsi="Symbol" w:hint="default"/>
      </w:rPr>
    </w:lvl>
    <w:lvl w:ilvl="1" w:tplc="1C090003">
      <w:start w:val="1"/>
      <w:numFmt w:val="bullet"/>
      <w:lvlText w:val="o"/>
      <w:lvlJc w:val="left"/>
      <w:pPr>
        <w:ind w:left="1680" w:hanging="360"/>
      </w:pPr>
      <w:rPr>
        <w:rFonts w:ascii="Courier New" w:hAnsi="Courier New" w:cs="Courier New" w:hint="default"/>
      </w:rPr>
    </w:lvl>
    <w:lvl w:ilvl="2" w:tplc="1C090005" w:tentative="1">
      <w:start w:val="1"/>
      <w:numFmt w:val="bullet"/>
      <w:lvlText w:val=""/>
      <w:lvlJc w:val="left"/>
      <w:pPr>
        <w:ind w:left="2400" w:hanging="360"/>
      </w:pPr>
      <w:rPr>
        <w:rFonts w:ascii="Wingdings" w:hAnsi="Wingdings" w:hint="default"/>
      </w:rPr>
    </w:lvl>
    <w:lvl w:ilvl="3" w:tplc="1C090001" w:tentative="1">
      <w:start w:val="1"/>
      <w:numFmt w:val="bullet"/>
      <w:lvlText w:val=""/>
      <w:lvlJc w:val="left"/>
      <w:pPr>
        <w:ind w:left="3120" w:hanging="360"/>
      </w:pPr>
      <w:rPr>
        <w:rFonts w:ascii="Symbol" w:hAnsi="Symbol" w:hint="default"/>
      </w:rPr>
    </w:lvl>
    <w:lvl w:ilvl="4" w:tplc="1C090003" w:tentative="1">
      <w:start w:val="1"/>
      <w:numFmt w:val="bullet"/>
      <w:lvlText w:val="o"/>
      <w:lvlJc w:val="left"/>
      <w:pPr>
        <w:ind w:left="3840" w:hanging="360"/>
      </w:pPr>
      <w:rPr>
        <w:rFonts w:ascii="Courier New" w:hAnsi="Courier New" w:cs="Courier New" w:hint="default"/>
      </w:rPr>
    </w:lvl>
    <w:lvl w:ilvl="5" w:tplc="1C090005" w:tentative="1">
      <w:start w:val="1"/>
      <w:numFmt w:val="bullet"/>
      <w:lvlText w:val=""/>
      <w:lvlJc w:val="left"/>
      <w:pPr>
        <w:ind w:left="4560" w:hanging="360"/>
      </w:pPr>
      <w:rPr>
        <w:rFonts w:ascii="Wingdings" w:hAnsi="Wingdings" w:hint="default"/>
      </w:rPr>
    </w:lvl>
    <w:lvl w:ilvl="6" w:tplc="1C090001" w:tentative="1">
      <w:start w:val="1"/>
      <w:numFmt w:val="bullet"/>
      <w:lvlText w:val=""/>
      <w:lvlJc w:val="left"/>
      <w:pPr>
        <w:ind w:left="5280" w:hanging="360"/>
      </w:pPr>
      <w:rPr>
        <w:rFonts w:ascii="Symbol" w:hAnsi="Symbol" w:hint="default"/>
      </w:rPr>
    </w:lvl>
    <w:lvl w:ilvl="7" w:tplc="1C090003" w:tentative="1">
      <w:start w:val="1"/>
      <w:numFmt w:val="bullet"/>
      <w:lvlText w:val="o"/>
      <w:lvlJc w:val="left"/>
      <w:pPr>
        <w:ind w:left="6000" w:hanging="360"/>
      </w:pPr>
      <w:rPr>
        <w:rFonts w:ascii="Courier New" w:hAnsi="Courier New" w:cs="Courier New" w:hint="default"/>
      </w:rPr>
    </w:lvl>
    <w:lvl w:ilvl="8" w:tplc="1C090005" w:tentative="1">
      <w:start w:val="1"/>
      <w:numFmt w:val="bullet"/>
      <w:lvlText w:val=""/>
      <w:lvlJc w:val="left"/>
      <w:pPr>
        <w:ind w:left="6720" w:hanging="360"/>
      </w:pPr>
      <w:rPr>
        <w:rFonts w:ascii="Wingdings" w:hAnsi="Wingdings" w:hint="default"/>
      </w:rPr>
    </w:lvl>
  </w:abstractNum>
  <w:abstractNum w:abstractNumId="19" w15:restartNumberingAfterBreak="0">
    <w:nsid w:val="6F7C436D"/>
    <w:multiLevelType w:val="multilevel"/>
    <w:tmpl w:val="D3A04B1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A637197"/>
    <w:multiLevelType w:val="hybridMultilevel"/>
    <w:tmpl w:val="1EE6C54C"/>
    <w:lvl w:ilvl="0" w:tplc="1C090001">
      <w:start w:val="1"/>
      <w:numFmt w:val="bullet"/>
      <w:lvlText w:val=""/>
      <w:lvlJc w:val="left"/>
      <w:pPr>
        <w:tabs>
          <w:tab w:val="num" w:pos="1069"/>
        </w:tabs>
        <w:ind w:left="1069" w:hanging="360"/>
      </w:pPr>
      <w:rPr>
        <w:rFonts w:ascii="Symbol" w:hAnsi="Symbol" w:hint="default"/>
      </w:rPr>
    </w:lvl>
    <w:lvl w:ilvl="1" w:tplc="1C090003" w:tentative="1">
      <w:start w:val="1"/>
      <w:numFmt w:val="bullet"/>
      <w:lvlText w:val="o"/>
      <w:lvlJc w:val="left"/>
      <w:pPr>
        <w:tabs>
          <w:tab w:val="num" w:pos="1789"/>
        </w:tabs>
        <w:ind w:left="1789" w:hanging="360"/>
      </w:pPr>
      <w:rPr>
        <w:rFonts w:ascii="Courier New" w:hAnsi="Courier New" w:cs="Courier New" w:hint="default"/>
      </w:rPr>
    </w:lvl>
    <w:lvl w:ilvl="2" w:tplc="1C090005" w:tentative="1">
      <w:start w:val="1"/>
      <w:numFmt w:val="bullet"/>
      <w:lvlText w:val=""/>
      <w:lvlJc w:val="left"/>
      <w:pPr>
        <w:tabs>
          <w:tab w:val="num" w:pos="2509"/>
        </w:tabs>
        <w:ind w:left="2509" w:hanging="360"/>
      </w:pPr>
      <w:rPr>
        <w:rFonts w:ascii="Wingdings" w:hAnsi="Wingdings" w:hint="default"/>
      </w:rPr>
    </w:lvl>
    <w:lvl w:ilvl="3" w:tplc="1C090001" w:tentative="1">
      <w:start w:val="1"/>
      <w:numFmt w:val="bullet"/>
      <w:lvlText w:val=""/>
      <w:lvlJc w:val="left"/>
      <w:pPr>
        <w:tabs>
          <w:tab w:val="num" w:pos="3229"/>
        </w:tabs>
        <w:ind w:left="3229" w:hanging="360"/>
      </w:pPr>
      <w:rPr>
        <w:rFonts w:ascii="Symbol" w:hAnsi="Symbol" w:hint="default"/>
      </w:rPr>
    </w:lvl>
    <w:lvl w:ilvl="4" w:tplc="1C090003" w:tentative="1">
      <w:start w:val="1"/>
      <w:numFmt w:val="bullet"/>
      <w:lvlText w:val="o"/>
      <w:lvlJc w:val="left"/>
      <w:pPr>
        <w:tabs>
          <w:tab w:val="num" w:pos="3949"/>
        </w:tabs>
        <w:ind w:left="3949" w:hanging="360"/>
      </w:pPr>
      <w:rPr>
        <w:rFonts w:ascii="Courier New" w:hAnsi="Courier New" w:cs="Courier New" w:hint="default"/>
      </w:rPr>
    </w:lvl>
    <w:lvl w:ilvl="5" w:tplc="1C090005" w:tentative="1">
      <w:start w:val="1"/>
      <w:numFmt w:val="bullet"/>
      <w:lvlText w:val=""/>
      <w:lvlJc w:val="left"/>
      <w:pPr>
        <w:tabs>
          <w:tab w:val="num" w:pos="4669"/>
        </w:tabs>
        <w:ind w:left="4669" w:hanging="360"/>
      </w:pPr>
      <w:rPr>
        <w:rFonts w:ascii="Wingdings" w:hAnsi="Wingdings" w:hint="default"/>
      </w:rPr>
    </w:lvl>
    <w:lvl w:ilvl="6" w:tplc="1C090001" w:tentative="1">
      <w:start w:val="1"/>
      <w:numFmt w:val="bullet"/>
      <w:lvlText w:val=""/>
      <w:lvlJc w:val="left"/>
      <w:pPr>
        <w:tabs>
          <w:tab w:val="num" w:pos="5389"/>
        </w:tabs>
        <w:ind w:left="5389" w:hanging="360"/>
      </w:pPr>
      <w:rPr>
        <w:rFonts w:ascii="Symbol" w:hAnsi="Symbol" w:hint="default"/>
      </w:rPr>
    </w:lvl>
    <w:lvl w:ilvl="7" w:tplc="1C090003" w:tentative="1">
      <w:start w:val="1"/>
      <w:numFmt w:val="bullet"/>
      <w:lvlText w:val="o"/>
      <w:lvlJc w:val="left"/>
      <w:pPr>
        <w:tabs>
          <w:tab w:val="num" w:pos="6109"/>
        </w:tabs>
        <w:ind w:left="6109" w:hanging="360"/>
      </w:pPr>
      <w:rPr>
        <w:rFonts w:ascii="Courier New" w:hAnsi="Courier New" w:cs="Courier New" w:hint="default"/>
      </w:rPr>
    </w:lvl>
    <w:lvl w:ilvl="8" w:tplc="1C090005" w:tentative="1">
      <w:start w:val="1"/>
      <w:numFmt w:val="bullet"/>
      <w:lvlText w:val=""/>
      <w:lvlJc w:val="left"/>
      <w:pPr>
        <w:tabs>
          <w:tab w:val="num" w:pos="6829"/>
        </w:tabs>
        <w:ind w:left="6829" w:hanging="360"/>
      </w:pPr>
      <w:rPr>
        <w:rFonts w:ascii="Wingdings" w:hAnsi="Wingdings" w:hint="default"/>
      </w:rPr>
    </w:lvl>
  </w:abstractNum>
  <w:abstractNum w:abstractNumId="21" w15:restartNumberingAfterBreak="0">
    <w:nsid w:val="7D3C3905"/>
    <w:multiLevelType w:val="hybridMultilevel"/>
    <w:tmpl w:val="66123F58"/>
    <w:lvl w:ilvl="0" w:tplc="1C090001">
      <w:start w:val="1"/>
      <w:numFmt w:val="bullet"/>
      <w:lvlText w:val=""/>
      <w:lvlJc w:val="left"/>
      <w:pPr>
        <w:ind w:left="961" w:hanging="360"/>
      </w:pPr>
      <w:rPr>
        <w:rFonts w:ascii="Symbol" w:hAnsi="Symbol" w:hint="default"/>
      </w:rPr>
    </w:lvl>
    <w:lvl w:ilvl="1" w:tplc="1C090003" w:tentative="1">
      <w:start w:val="1"/>
      <w:numFmt w:val="bullet"/>
      <w:lvlText w:val="o"/>
      <w:lvlJc w:val="left"/>
      <w:pPr>
        <w:ind w:left="1681" w:hanging="360"/>
      </w:pPr>
      <w:rPr>
        <w:rFonts w:ascii="Courier New" w:hAnsi="Courier New" w:cs="Courier New" w:hint="default"/>
      </w:rPr>
    </w:lvl>
    <w:lvl w:ilvl="2" w:tplc="1C090005" w:tentative="1">
      <w:start w:val="1"/>
      <w:numFmt w:val="bullet"/>
      <w:lvlText w:val=""/>
      <w:lvlJc w:val="left"/>
      <w:pPr>
        <w:ind w:left="2401" w:hanging="360"/>
      </w:pPr>
      <w:rPr>
        <w:rFonts w:ascii="Wingdings" w:hAnsi="Wingdings" w:hint="default"/>
      </w:rPr>
    </w:lvl>
    <w:lvl w:ilvl="3" w:tplc="1C090001" w:tentative="1">
      <w:start w:val="1"/>
      <w:numFmt w:val="bullet"/>
      <w:lvlText w:val=""/>
      <w:lvlJc w:val="left"/>
      <w:pPr>
        <w:ind w:left="3121" w:hanging="360"/>
      </w:pPr>
      <w:rPr>
        <w:rFonts w:ascii="Symbol" w:hAnsi="Symbol" w:hint="default"/>
      </w:rPr>
    </w:lvl>
    <w:lvl w:ilvl="4" w:tplc="1C090003" w:tentative="1">
      <w:start w:val="1"/>
      <w:numFmt w:val="bullet"/>
      <w:lvlText w:val="o"/>
      <w:lvlJc w:val="left"/>
      <w:pPr>
        <w:ind w:left="3841" w:hanging="360"/>
      </w:pPr>
      <w:rPr>
        <w:rFonts w:ascii="Courier New" w:hAnsi="Courier New" w:cs="Courier New" w:hint="default"/>
      </w:rPr>
    </w:lvl>
    <w:lvl w:ilvl="5" w:tplc="1C090005" w:tentative="1">
      <w:start w:val="1"/>
      <w:numFmt w:val="bullet"/>
      <w:lvlText w:val=""/>
      <w:lvlJc w:val="left"/>
      <w:pPr>
        <w:ind w:left="4561" w:hanging="360"/>
      </w:pPr>
      <w:rPr>
        <w:rFonts w:ascii="Wingdings" w:hAnsi="Wingdings" w:hint="default"/>
      </w:rPr>
    </w:lvl>
    <w:lvl w:ilvl="6" w:tplc="1C090001" w:tentative="1">
      <w:start w:val="1"/>
      <w:numFmt w:val="bullet"/>
      <w:lvlText w:val=""/>
      <w:lvlJc w:val="left"/>
      <w:pPr>
        <w:ind w:left="5281" w:hanging="360"/>
      </w:pPr>
      <w:rPr>
        <w:rFonts w:ascii="Symbol" w:hAnsi="Symbol" w:hint="default"/>
      </w:rPr>
    </w:lvl>
    <w:lvl w:ilvl="7" w:tplc="1C090003" w:tentative="1">
      <w:start w:val="1"/>
      <w:numFmt w:val="bullet"/>
      <w:lvlText w:val="o"/>
      <w:lvlJc w:val="left"/>
      <w:pPr>
        <w:ind w:left="6001" w:hanging="360"/>
      </w:pPr>
      <w:rPr>
        <w:rFonts w:ascii="Courier New" w:hAnsi="Courier New" w:cs="Courier New" w:hint="default"/>
      </w:rPr>
    </w:lvl>
    <w:lvl w:ilvl="8" w:tplc="1C090005" w:tentative="1">
      <w:start w:val="1"/>
      <w:numFmt w:val="bullet"/>
      <w:lvlText w:val=""/>
      <w:lvlJc w:val="left"/>
      <w:pPr>
        <w:ind w:left="6721" w:hanging="360"/>
      </w:pPr>
      <w:rPr>
        <w:rFonts w:ascii="Wingdings" w:hAnsi="Wingdings" w:hint="default"/>
      </w:rPr>
    </w:lvl>
  </w:abstractNum>
  <w:abstractNum w:abstractNumId="22" w15:restartNumberingAfterBreak="0">
    <w:nsid w:val="7F757F48"/>
    <w:multiLevelType w:val="multilevel"/>
    <w:tmpl w:val="8012C47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0"/>
  </w:num>
  <w:num w:numId="2">
    <w:abstractNumId w:val="5"/>
  </w:num>
  <w:num w:numId="3">
    <w:abstractNumId w:val="2"/>
  </w:num>
  <w:num w:numId="4">
    <w:abstractNumId w:val="7"/>
  </w:num>
  <w:num w:numId="5">
    <w:abstractNumId w:val="14"/>
  </w:num>
  <w:num w:numId="6">
    <w:abstractNumId w:val="11"/>
  </w:num>
  <w:num w:numId="7">
    <w:abstractNumId w:val="3"/>
  </w:num>
  <w:num w:numId="8">
    <w:abstractNumId w:val="8"/>
  </w:num>
  <w:num w:numId="9">
    <w:abstractNumId w:val="22"/>
  </w:num>
  <w:num w:numId="10">
    <w:abstractNumId w:val="9"/>
  </w:num>
  <w:num w:numId="11">
    <w:abstractNumId w:val="12"/>
  </w:num>
  <w:num w:numId="12">
    <w:abstractNumId w:val="19"/>
  </w:num>
  <w:num w:numId="13">
    <w:abstractNumId w:val="16"/>
  </w:num>
  <w:num w:numId="14">
    <w:abstractNumId w:val="0"/>
  </w:num>
  <w:num w:numId="15">
    <w:abstractNumId w:val="17"/>
  </w:num>
  <w:num w:numId="16">
    <w:abstractNumId w:val="10"/>
  </w:num>
  <w:num w:numId="17">
    <w:abstractNumId w:val="18"/>
  </w:num>
  <w:num w:numId="18">
    <w:abstractNumId w:val="4"/>
  </w:num>
  <w:num w:numId="19">
    <w:abstractNumId w:val="15"/>
  </w:num>
  <w:num w:numId="20">
    <w:abstractNumId w:val="21"/>
  </w:num>
  <w:num w:numId="21">
    <w:abstractNumId w:val="13"/>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F18"/>
    <w:rsid w:val="00001CAB"/>
    <w:rsid w:val="00012215"/>
    <w:rsid w:val="00021FA4"/>
    <w:rsid w:val="00040F59"/>
    <w:rsid w:val="00041E01"/>
    <w:rsid w:val="00056BEB"/>
    <w:rsid w:val="00056FAF"/>
    <w:rsid w:val="000A08AB"/>
    <w:rsid w:val="000B7D8E"/>
    <w:rsid w:val="000C2D8C"/>
    <w:rsid w:val="000D6F36"/>
    <w:rsid w:val="000E2B59"/>
    <w:rsid w:val="00127DFC"/>
    <w:rsid w:val="001B4400"/>
    <w:rsid w:val="001C71D6"/>
    <w:rsid w:val="001D32F7"/>
    <w:rsid w:val="001E5570"/>
    <w:rsid w:val="001F068B"/>
    <w:rsid w:val="00230556"/>
    <w:rsid w:val="00245553"/>
    <w:rsid w:val="002640E5"/>
    <w:rsid w:val="00275A11"/>
    <w:rsid w:val="00296E01"/>
    <w:rsid w:val="002A5230"/>
    <w:rsid w:val="002B66B5"/>
    <w:rsid w:val="002D47DA"/>
    <w:rsid w:val="002F3556"/>
    <w:rsid w:val="00323350"/>
    <w:rsid w:val="0034232B"/>
    <w:rsid w:val="003468FE"/>
    <w:rsid w:val="003938EC"/>
    <w:rsid w:val="003A7818"/>
    <w:rsid w:val="003B408B"/>
    <w:rsid w:val="003D1BD0"/>
    <w:rsid w:val="003F1133"/>
    <w:rsid w:val="00431D00"/>
    <w:rsid w:val="004365C9"/>
    <w:rsid w:val="0044015F"/>
    <w:rsid w:val="00457965"/>
    <w:rsid w:val="0046023A"/>
    <w:rsid w:val="004634C2"/>
    <w:rsid w:val="00477D9D"/>
    <w:rsid w:val="00491A84"/>
    <w:rsid w:val="004A045E"/>
    <w:rsid w:val="004A79FE"/>
    <w:rsid w:val="004B5765"/>
    <w:rsid w:val="004C4C45"/>
    <w:rsid w:val="005007AD"/>
    <w:rsid w:val="005129A0"/>
    <w:rsid w:val="00513095"/>
    <w:rsid w:val="00522CB9"/>
    <w:rsid w:val="00554083"/>
    <w:rsid w:val="00573737"/>
    <w:rsid w:val="0057650B"/>
    <w:rsid w:val="005800CF"/>
    <w:rsid w:val="00587913"/>
    <w:rsid w:val="00595165"/>
    <w:rsid w:val="005B1991"/>
    <w:rsid w:val="005B6734"/>
    <w:rsid w:val="005F7D24"/>
    <w:rsid w:val="006143CE"/>
    <w:rsid w:val="00640BEA"/>
    <w:rsid w:val="0067064D"/>
    <w:rsid w:val="00671935"/>
    <w:rsid w:val="00683196"/>
    <w:rsid w:val="006931B1"/>
    <w:rsid w:val="006B646A"/>
    <w:rsid w:val="00707B8B"/>
    <w:rsid w:val="007178D8"/>
    <w:rsid w:val="00745D9A"/>
    <w:rsid w:val="007462D0"/>
    <w:rsid w:val="0076598F"/>
    <w:rsid w:val="0076749D"/>
    <w:rsid w:val="007754D2"/>
    <w:rsid w:val="00787542"/>
    <w:rsid w:val="0079255F"/>
    <w:rsid w:val="00796AC9"/>
    <w:rsid w:val="007A63E7"/>
    <w:rsid w:val="007C4016"/>
    <w:rsid w:val="007E3F26"/>
    <w:rsid w:val="008308B7"/>
    <w:rsid w:val="00851374"/>
    <w:rsid w:val="00870C29"/>
    <w:rsid w:val="008B409A"/>
    <w:rsid w:val="008C0074"/>
    <w:rsid w:val="008C756E"/>
    <w:rsid w:val="008D13A8"/>
    <w:rsid w:val="00900E64"/>
    <w:rsid w:val="00904BE6"/>
    <w:rsid w:val="009B41A9"/>
    <w:rsid w:val="009D0105"/>
    <w:rsid w:val="009E68A4"/>
    <w:rsid w:val="00A1015F"/>
    <w:rsid w:val="00A53158"/>
    <w:rsid w:val="00A6183B"/>
    <w:rsid w:val="00A651F9"/>
    <w:rsid w:val="00A91FFF"/>
    <w:rsid w:val="00AA646F"/>
    <w:rsid w:val="00AB1AD1"/>
    <w:rsid w:val="00AD1316"/>
    <w:rsid w:val="00AE10A0"/>
    <w:rsid w:val="00AE3C46"/>
    <w:rsid w:val="00AE7B4F"/>
    <w:rsid w:val="00B458A5"/>
    <w:rsid w:val="00B70CAE"/>
    <w:rsid w:val="00B75785"/>
    <w:rsid w:val="00BD7929"/>
    <w:rsid w:val="00C16B02"/>
    <w:rsid w:val="00C20B4F"/>
    <w:rsid w:val="00CA0123"/>
    <w:rsid w:val="00CB6E76"/>
    <w:rsid w:val="00CC4C5A"/>
    <w:rsid w:val="00CC7479"/>
    <w:rsid w:val="00CE47FE"/>
    <w:rsid w:val="00CF4378"/>
    <w:rsid w:val="00D15FB9"/>
    <w:rsid w:val="00D82DE8"/>
    <w:rsid w:val="00D91B9B"/>
    <w:rsid w:val="00D94740"/>
    <w:rsid w:val="00DB33B7"/>
    <w:rsid w:val="00DD53F4"/>
    <w:rsid w:val="00E1065E"/>
    <w:rsid w:val="00E3178F"/>
    <w:rsid w:val="00E779B7"/>
    <w:rsid w:val="00E950D8"/>
    <w:rsid w:val="00E961FA"/>
    <w:rsid w:val="00ED5AFB"/>
    <w:rsid w:val="00ED63CE"/>
    <w:rsid w:val="00ED7F93"/>
    <w:rsid w:val="00EE0AC5"/>
    <w:rsid w:val="00F06094"/>
    <w:rsid w:val="00F349E2"/>
    <w:rsid w:val="00F34FF5"/>
    <w:rsid w:val="00F366AC"/>
    <w:rsid w:val="00F62DAD"/>
    <w:rsid w:val="00F84F1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280753"/>
  <w15:chartTrackingRefBased/>
  <w15:docId w15:val="{04C4B6D7-DC0C-4011-A656-4FED15ED4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F18"/>
    <w:pPr>
      <w:suppressAutoHyphens/>
      <w:spacing w:after="200" w:line="276" w:lineRule="auto"/>
    </w:pPr>
    <w:rPr>
      <w:rFonts w:eastAsia="SimSun" w:cs="font333"/>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4F18"/>
    <w:rPr>
      <w:color w:val="0000FF"/>
      <w:u w:val="single"/>
    </w:rPr>
  </w:style>
  <w:style w:type="paragraph" w:styleId="Header">
    <w:name w:val="header"/>
    <w:basedOn w:val="Normal"/>
    <w:link w:val="HeaderChar"/>
    <w:unhideWhenUsed/>
    <w:rsid w:val="00F84F18"/>
    <w:pPr>
      <w:tabs>
        <w:tab w:val="center" w:pos="4513"/>
        <w:tab w:val="right" w:pos="9026"/>
      </w:tabs>
    </w:pPr>
  </w:style>
  <w:style w:type="character" w:customStyle="1" w:styleId="HeaderChar">
    <w:name w:val="Header Char"/>
    <w:link w:val="Header"/>
    <w:rsid w:val="00F84F18"/>
    <w:rPr>
      <w:rFonts w:ascii="Calibri" w:eastAsia="SimSun" w:hAnsi="Calibri" w:cs="font333"/>
      <w:kern w:val="1"/>
      <w:lang w:eastAsia="ar-SA"/>
    </w:rPr>
  </w:style>
  <w:style w:type="paragraph" w:styleId="Footer">
    <w:name w:val="footer"/>
    <w:basedOn w:val="Normal"/>
    <w:link w:val="FooterChar"/>
    <w:uiPriority w:val="99"/>
    <w:unhideWhenUsed/>
    <w:rsid w:val="00F84F18"/>
    <w:pPr>
      <w:tabs>
        <w:tab w:val="center" w:pos="4513"/>
        <w:tab w:val="right" w:pos="9026"/>
      </w:tabs>
    </w:pPr>
  </w:style>
  <w:style w:type="character" w:customStyle="1" w:styleId="FooterChar">
    <w:name w:val="Footer Char"/>
    <w:link w:val="Footer"/>
    <w:uiPriority w:val="99"/>
    <w:rsid w:val="00F84F18"/>
    <w:rPr>
      <w:rFonts w:ascii="Calibri" w:eastAsia="SimSun" w:hAnsi="Calibri" w:cs="font333"/>
      <w:kern w:val="1"/>
      <w:lang w:eastAsia="ar-SA"/>
    </w:rPr>
  </w:style>
  <w:style w:type="paragraph" w:styleId="ListParagraph">
    <w:name w:val="List Paragraph"/>
    <w:basedOn w:val="Normal"/>
    <w:uiPriority w:val="34"/>
    <w:qFormat/>
    <w:rsid w:val="005800CF"/>
    <w:pPr>
      <w:ind w:left="720"/>
    </w:pPr>
  </w:style>
  <w:style w:type="character" w:customStyle="1" w:styleId="UnresolvedMention1">
    <w:name w:val="Unresolved Mention1"/>
    <w:basedOn w:val="DefaultParagraphFont"/>
    <w:uiPriority w:val="99"/>
    <w:semiHidden/>
    <w:unhideWhenUsed/>
    <w:rsid w:val="00595165"/>
    <w:rPr>
      <w:color w:val="808080"/>
      <w:shd w:val="clear" w:color="auto" w:fill="E6E6E6"/>
    </w:rPr>
  </w:style>
  <w:style w:type="paragraph" w:styleId="BalloonText">
    <w:name w:val="Balloon Text"/>
    <w:basedOn w:val="Normal"/>
    <w:link w:val="BalloonTextChar"/>
    <w:uiPriority w:val="99"/>
    <w:semiHidden/>
    <w:unhideWhenUsed/>
    <w:rsid w:val="005B19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991"/>
    <w:rPr>
      <w:rFonts w:ascii="Segoe UI" w:eastAsia="SimSun" w:hAnsi="Segoe UI" w:cs="Segoe UI"/>
      <w:kern w:val="1"/>
      <w:sz w:val="18"/>
      <w:szCs w:val="18"/>
      <w:lang w:eastAsia="ar-SA"/>
    </w:rPr>
  </w:style>
  <w:style w:type="table" w:styleId="TableGrid">
    <w:name w:val="Table Grid"/>
    <w:basedOn w:val="TableNormal"/>
    <w:uiPriority w:val="39"/>
    <w:rsid w:val="00A61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756E"/>
    <w:rPr>
      <w:sz w:val="16"/>
      <w:szCs w:val="16"/>
    </w:rPr>
  </w:style>
  <w:style w:type="paragraph" w:styleId="CommentText">
    <w:name w:val="annotation text"/>
    <w:basedOn w:val="Normal"/>
    <w:link w:val="CommentTextChar"/>
    <w:uiPriority w:val="99"/>
    <w:semiHidden/>
    <w:unhideWhenUsed/>
    <w:rsid w:val="008C756E"/>
    <w:pPr>
      <w:spacing w:line="240" w:lineRule="auto"/>
    </w:pPr>
    <w:rPr>
      <w:sz w:val="20"/>
      <w:szCs w:val="20"/>
    </w:rPr>
  </w:style>
  <w:style w:type="character" w:customStyle="1" w:styleId="CommentTextChar">
    <w:name w:val="Comment Text Char"/>
    <w:basedOn w:val="DefaultParagraphFont"/>
    <w:link w:val="CommentText"/>
    <w:uiPriority w:val="99"/>
    <w:semiHidden/>
    <w:rsid w:val="008C756E"/>
    <w:rPr>
      <w:rFonts w:eastAsia="SimSun" w:cs="font333"/>
      <w:kern w:val="1"/>
      <w:lang w:eastAsia="ar-SA"/>
    </w:rPr>
  </w:style>
  <w:style w:type="paragraph" w:styleId="CommentSubject">
    <w:name w:val="annotation subject"/>
    <w:basedOn w:val="CommentText"/>
    <w:next w:val="CommentText"/>
    <w:link w:val="CommentSubjectChar"/>
    <w:uiPriority w:val="99"/>
    <w:semiHidden/>
    <w:unhideWhenUsed/>
    <w:rsid w:val="008C756E"/>
    <w:rPr>
      <w:b/>
      <w:bCs/>
    </w:rPr>
  </w:style>
  <w:style w:type="character" w:customStyle="1" w:styleId="CommentSubjectChar">
    <w:name w:val="Comment Subject Char"/>
    <w:basedOn w:val="CommentTextChar"/>
    <w:link w:val="CommentSubject"/>
    <w:uiPriority w:val="99"/>
    <w:semiHidden/>
    <w:rsid w:val="008C756E"/>
    <w:rPr>
      <w:rFonts w:eastAsia="SimSun" w:cs="font333"/>
      <w:b/>
      <w:bCs/>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pinotage.co.za" TargetMode="External"/><Relationship Id="rId4" Type="http://schemas.openxmlformats.org/officeDocument/2006/relationships/webSettings" Target="webSettings.xml"/><Relationship Id="rId9" Type="http://schemas.openxmlformats.org/officeDocument/2006/relationships/hyperlink" Target="mailto:entries@pinot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2518</Words>
  <Characters>14357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16842</CharactersWithSpaces>
  <SharedDoc>false</SharedDoc>
  <HLinks>
    <vt:vector size="6" baseType="variant">
      <vt:variant>
        <vt:i4>6225980</vt:i4>
      </vt:variant>
      <vt:variant>
        <vt:i4>12</vt:i4>
      </vt:variant>
      <vt:variant>
        <vt:i4>0</vt:i4>
      </vt:variant>
      <vt:variant>
        <vt:i4>5</vt:i4>
      </vt:variant>
      <vt:variant>
        <vt:lpwstr>mailto:entries@pinotage.co.za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Elsabe Ferreira</dc:creator>
  <cp:keywords/>
  <dc:description/>
  <cp:lastModifiedBy>Stephany</cp:lastModifiedBy>
  <cp:revision>2</cp:revision>
  <cp:lastPrinted>2019-04-09T08:48:00Z</cp:lastPrinted>
  <dcterms:created xsi:type="dcterms:W3CDTF">2019-06-05T14:05:00Z</dcterms:created>
  <dcterms:modified xsi:type="dcterms:W3CDTF">2019-06-05T14:05:00Z</dcterms:modified>
</cp:coreProperties>
</file>